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90F96" w14:textId="77777777" w:rsidR="0096244C" w:rsidRDefault="0096244C" w:rsidP="007F7B62">
      <w:pPr>
        <w:spacing w:line="276" w:lineRule="auto"/>
        <w:jc w:val="both"/>
        <w:rPr>
          <w:rFonts w:ascii="Times New Roman" w:hAnsi="Times New Roman" w:cs="Times New Roman"/>
          <w:b/>
          <w:color w:val="000000" w:themeColor="text1"/>
          <w:sz w:val="26"/>
          <w:szCs w:val="26"/>
          <w:lang w:val="en-US"/>
        </w:rPr>
      </w:pPr>
    </w:p>
    <w:p w14:paraId="2297C084" w14:textId="527F46A6" w:rsidR="007F7B62" w:rsidRPr="007F7B62" w:rsidRDefault="007F7B62" w:rsidP="007F7B62">
      <w:pPr>
        <w:rPr>
          <w:rFonts w:ascii="Times New Roman" w:hAnsi="Times New Roman" w:cs="Times New Roman"/>
          <w:b/>
          <w:sz w:val="26"/>
          <w:szCs w:val="26"/>
          <w:shd w:val="clear" w:color="auto" w:fill="FFFFFF"/>
        </w:rPr>
      </w:pPr>
      <w:r w:rsidRPr="007F7B62">
        <w:rPr>
          <w:rFonts w:ascii="Times New Roman" w:hAnsi="Times New Roman" w:cs="Times New Roman"/>
          <w:b/>
          <w:sz w:val="26"/>
          <w:szCs w:val="26"/>
          <w:shd w:val="clear" w:color="auto" w:fill="FFFFFF"/>
        </w:rPr>
        <w:t xml:space="preserve">SỞ GD &amp; ĐT NGHỆ AN              </w:t>
      </w:r>
      <w:r>
        <w:rPr>
          <w:rFonts w:ascii="Times New Roman" w:hAnsi="Times New Roman" w:cs="Times New Roman"/>
          <w:b/>
          <w:sz w:val="26"/>
          <w:szCs w:val="26"/>
          <w:shd w:val="clear" w:color="auto" w:fill="FFFFFF"/>
        </w:rPr>
        <w:t xml:space="preserve">                      </w:t>
      </w:r>
      <w:r w:rsidRPr="007F7B62">
        <w:rPr>
          <w:rFonts w:ascii="Times New Roman" w:hAnsi="Times New Roman" w:cs="Times New Roman"/>
          <w:b/>
          <w:sz w:val="26"/>
          <w:szCs w:val="26"/>
          <w:shd w:val="clear" w:color="auto" w:fill="FFFFFF"/>
        </w:rPr>
        <w:t>ĐỀ KIỂM TRA CUỐI KỲ I NĂM HỌ</w:t>
      </w:r>
      <w:r w:rsidR="00707B75">
        <w:rPr>
          <w:rFonts w:ascii="Times New Roman" w:hAnsi="Times New Roman" w:cs="Times New Roman"/>
          <w:b/>
          <w:sz w:val="26"/>
          <w:szCs w:val="26"/>
          <w:shd w:val="clear" w:color="auto" w:fill="FFFFFF"/>
        </w:rPr>
        <w:t>C 2023-2024</w:t>
      </w:r>
    </w:p>
    <w:p w14:paraId="32C14552" w14:textId="15B2E354" w:rsidR="007F7B62" w:rsidRPr="007F7B62" w:rsidRDefault="007F7B62" w:rsidP="007F7B62">
      <w:pPr>
        <w:rPr>
          <w:rFonts w:ascii="Times New Roman" w:hAnsi="Times New Roman" w:cs="Times New Roman"/>
          <w:b/>
          <w:sz w:val="26"/>
          <w:szCs w:val="26"/>
          <w:shd w:val="clear" w:color="auto" w:fill="FFFFFF"/>
        </w:rPr>
      </w:pPr>
      <w:r w:rsidRPr="007F7B62">
        <w:rPr>
          <w:rFonts w:ascii="Times New Roman" w:hAnsi="Times New Roman" w:cs="Times New Roman"/>
          <w:b/>
          <w:sz w:val="26"/>
          <w:szCs w:val="26"/>
          <w:shd w:val="clear" w:color="auto" w:fill="FFFFFF"/>
        </w:rPr>
        <w:t xml:space="preserve">TRƯỜNG PT DTNT THPT SỐ 2                    </w:t>
      </w:r>
      <w:r>
        <w:rPr>
          <w:rFonts w:ascii="Times New Roman" w:hAnsi="Times New Roman" w:cs="Times New Roman"/>
          <w:b/>
          <w:sz w:val="26"/>
          <w:szCs w:val="26"/>
          <w:shd w:val="clear" w:color="auto" w:fill="FFFFFF"/>
        </w:rPr>
        <w:t xml:space="preserve">                 </w:t>
      </w:r>
      <w:r w:rsidRPr="007F7B62">
        <w:rPr>
          <w:rFonts w:ascii="Times New Roman" w:hAnsi="Times New Roman" w:cs="Times New Roman"/>
          <w:b/>
          <w:sz w:val="26"/>
          <w:szCs w:val="26"/>
          <w:shd w:val="clear" w:color="auto" w:fill="FFFFFF"/>
        </w:rPr>
        <w:t>Môn: Ngữ văn - Lớp 10</w:t>
      </w:r>
    </w:p>
    <w:p w14:paraId="3B8D2B90" w14:textId="77777777" w:rsidR="007F7B62" w:rsidRPr="007F7B62" w:rsidRDefault="007F7B62" w:rsidP="007F7B62">
      <w:pPr>
        <w:jc w:val="center"/>
        <w:rPr>
          <w:rFonts w:ascii="Times New Roman" w:hAnsi="Times New Roman" w:cs="Times New Roman"/>
          <w:i/>
          <w:sz w:val="26"/>
          <w:szCs w:val="26"/>
          <w:shd w:val="clear" w:color="auto" w:fill="FFFFFF"/>
        </w:rPr>
      </w:pPr>
      <w:r w:rsidRPr="007F7B62">
        <w:rPr>
          <w:rFonts w:ascii="Times New Roman" w:hAnsi="Times New Roman" w:cs="Times New Roman"/>
          <w:i/>
          <w:sz w:val="26"/>
          <w:szCs w:val="26"/>
          <w:shd w:val="clear" w:color="auto" w:fill="FFFFFF"/>
        </w:rPr>
        <w:t xml:space="preserve">                                                     </w:t>
      </w:r>
      <w:r>
        <w:rPr>
          <w:rFonts w:ascii="Times New Roman" w:hAnsi="Times New Roman" w:cs="Times New Roman"/>
          <w:i/>
          <w:sz w:val="26"/>
          <w:szCs w:val="26"/>
          <w:shd w:val="clear" w:color="auto" w:fill="FFFFFF"/>
        </w:rPr>
        <w:t xml:space="preserve">                     </w:t>
      </w:r>
      <w:r w:rsidRPr="007F7B62">
        <w:rPr>
          <w:rFonts w:ascii="Times New Roman" w:hAnsi="Times New Roman" w:cs="Times New Roman"/>
          <w:i/>
          <w:sz w:val="26"/>
          <w:szCs w:val="26"/>
          <w:shd w:val="clear" w:color="auto" w:fill="FFFFFF"/>
        </w:rPr>
        <w:t xml:space="preserve"> (Thời gian: 90 phút, không kể thời gian giao đề)</w:t>
      </w:r>
    </w:p>
    <w:p w14:paraId="31CD05CF" w14:textId="77777777" w:rsidR="007F7B62" w:rsidRPr="007F7B62" w:rsidRDefault="007F7B62" w:rsidP="007F7B62">
      <w:pPr>
        <w:spacing w:line="276" w:lineRule="auto"/>
        <w:jc w:val="both"/>
        <w:rPr>
          <w:rFonts w:ascii="Times New Roman" w:hAnsi="Times New Roman" w:cs="Times New Roman"/>
          <w:color w:val="000000" w:themeColor="text1"/>
          <w:sz w:val="26"/>
          <w:szCs w:val="26"/>
        </w:rPr>
      </w:pPr>
    </w:p>
    <w:p w14:paraId="2164AF84" w14:textId="77777777" w:rsidR="0096244C" w:rsidRDefault="0096244C" w:rsidP="00D53ECA">
      <w:pPr>
        <w:spacing w:line="276" w:lineRule="auto"/>
        <w:ind w:firstLine="397"/>
        <w:jc w:val="both"/>
        <w:rPr>
          <w:rFonts w:ascii="Times New Roman" w:eastAsia="Times New Roman" w:hAnsi="Times New Roman" w:cs="Times New Roman"/>
          <w:b/>
          <w:color w:val="000000" w:themeColor="text1"/>
          <w:sz w:val="26"/>
          <w:szCs w:val="26"/>
          <w:lang w:val="fr-FR"/>
        </w:rPr>
      </w:pPr>
    </w:p>
    <w:p w14:paraId="2EAE2236" w14:textId="77777777" w:rsidR="0045223A" w:rsidRPr="00D53ECA" w:rsidRDefault="00BF26AE" w:rsidP="00D53ECA">
      <w:pPr>
        <w:spacing w:line="276" w:lineRule="auto"/>
        <w:ind w:firstLine="397"/>
        <w:jc w:val="both"/>
        <w:rPr>
          <w:rFonts w:ascii="Times New Roman" w:eastAsia="Times New Roman" w:hAnsi="Times New Roman" w:cs="Times New Roman"/>
          <w:b/>
          <w:color w:val="000000" w:themeColor="text1"/>
          <w:sz w:val="26"/>
          <w:szCs w:val="26"/>
          <w:lang w:val="fr-FR"/>
        </w:rPr>
      </w:pPr>
      <w:r>
        <w:rPr>
          <w:rFonts w:ascii="Times New Roman" w:eastAsia="Times New Roman" w:hAnsi="Times New Roman" w:cs="Times New Roman"/>
          <w:b/>
          <w:color w:val="000000" w:themeColor="text1"/>
          <w:sz w:val="26"/>
          <w:szCs w:val="26"/>
          <w:lang w:val="fr-FR"/>
        </w:rPr>
        <w:t xml:space="preserve">     </w:t>
      </w:r>
      <w:r w:rsidR="001D2A5A" w:rsidRPr="00D53ECA">
        <w:rPr>
          <w:rFonts w:ascii="Times New Roman" w:eastAsia="Times New Roman" w:hAnsi="Times New Roman" w:cs="Times New Roman"/>
          <w:b/>
          <w:color w:val="000000" w:themeColor="text1"/>
          <w:sz w:val="26"/>
          <w:szCs w:val="26"/>
          <w:lang w:val="fr-FR"/>
        </w:rPr>
        <w:t>Phần I. Đọc hiểu (6</w:t>
      </w:r>
      <w:r w:rsidR="0045223A" w:rsidRPr="00D53ECA">
        <w:rPr>
          <w:rFonts w:ascii="Times New Roman" w:eastAsia="Times New Roman" w:hAnsi="Times New Roman" w:cs="Times New Roman"/>
          <w:b/>
          <w:color w:val="000000" w:themeColor="text1"/>
          <w:sz w:val="26"/>
          <w:szCs w:val="26"/>
          <w:lang w:val="fr-FR"/>
        </w:rPr>
        <w:t>,0 điểm)</w:t>
      </w:r>
    </w:p>
    <w:p w14:paraId="6963417D" w14:textId="77777777" w:rsidR="0045223A" w:rsidRPr="00D53ECA" w:rsidRDefault="00BF26AE" w:rsidP="00D53ECA">
      <w:pPr>
        <w:spacing w:line="276" w:lineRule="auto"/>
        <w:ind w:firstLine="397"/>
        <w:jc w:val="both"/>
        <w:rPr>
          <w:rFonts w:ascii="Times New Roman" w:eastAsia="Times New Roman" w:hAnsi="Times New Roman" w:cs="Times New Roman"/>
          <w:i/>
          <w:color w:val="000000" w:themeColor="text1"/>
          <w:sz w:val="26"/>
          <w:szCs w:val="26"/>
          <w:lang w:val="fr-FR"/>
        </w:rPr>
      </w:pPr>
      <w:r>
        <w:rPr>
          <w:rFonts w:ascii="Times New Roman" w:eastAsia="Times New Roman" w:hAnsi="Times New Roman" w:cs="Times New Roman"/>
          <w:b/>
          <w:i/>
          <w:color w:val="000000" w:themeColor="text1"/>
          <w:sz w:val="26"/>
          <w:szCs w:val="26"/>
          <w:lang w:val="fr-FR"/>
        </w:rPr>
        <w:t xml:space="preserve">        </w:t>
      </w:r>
      <w:r w:rsidR="0045223A" w:rsidRPr="00D53ECA">
        <w:rPr>
          <w:rFonts w:ascii="Times New Roman" w:eastAsia="Times New Roman" w:hAnsi="Times New Roman" w:cs="Times New Roman"/>
          <w:b/>
          <w:i/>
          <w:color w:val="000000" w:themeColor="text1"/>
          <w:sz w:val="26"/>
          <w:szCs w:val="26"/>
          <w:lang w:val="fr-FR"/>
        </w:rPr>
        <w:t xml:space="preserve">Đọc </w:t>
      </w:r>
      <w:r w:rsidR="00FE12E6" w:rsidRPr="00D53ECA">
        <w:rPr>
          <w:rFonts w:ascii="Times New Roman" w:eastAsia="Times New Roman" w:hAnsi="Times New Roman" w:cs="Times New Roman"/>
          <w:b/>
          <w:i/>
          <w:color w:val="000000" w:themeColor="text1"/>
          <w:sz w:val="26"/>
          <w:szCs w:val="26"/>
          <w:lang w:val="fr-FR"/>
        </w:rPr>
        <w:t>đoạn trích</w:t>
      </w:r>
      <w:r w:rsidR="001D2A5A" w:rsidRPr="00D53ECA">
        <w:rPr>
          <w:rFonts w:ascii="Times New Roman" w:eastAsia="Times New Roman" w:hAnsi="Times New Roman" w:cs="Times New Roman"/>
          <w:b/>
          <w:i/>
          <w:color w:val="000000" w:themeColor="text1"/>
          <w:sz w:val="26"/>
          <w:szCs w:val="26"/>
          <w:lang w:val="fr-FR"/>
        </w:rPr>
        <w:t> :</w:t>
      </w:r>
    </w:p>
    <w:p w14:paraId="1FD44A61" w14:textId="77777777" w:rsidR="0045223A" w:rsidRPr="00D53ECA" w:rsidRDefault="00536C2B" w:rsidP="00D53ECA">
      <w:pPr>
        <w:spacing w:line="276" w:lineRule="auto"/>
        <w:jc w:val="center"/>
        <w:rPr>
          <w:rFonts w:ascii="Times New Roman" w:eastAsia="Times New Roman" w:hAnsi="Times New Roman" w:cs="Times New Roman"/>
          <w:b/>
          <w:color w:val="000000" w:themeColor="text1"/>
          <w:sz w:val="26"/>
          <w:szCs w:val="26"/>
          <w:lang w:val="pt-BR"/>
        </w:rPr>
      </w:pPr>
      <w:r w:rsidRPr="00D53ECA">
        <w:rPr>
          <w:rFonts w:ascii="Times New Roman" w:eastAsia="Times New Roman" w:hAnsi="Times New Roman" w:cs="Times New Roman"/>
          <w:b/>
          <w:color w:val="000000" w:themeColor="text1"/>
          <w:sz w:val="26"/>
          <w:szCs w:val="26"/>
          <w:lang w:val="pt-BR"/>
        </w:rPr>
        <w:t>DẶN CON</w:t>
      </w:r>
    </w:p>
    <w:p w14:paraId="2E362948" w14:textId="77777777" w:rsidR="0045223A" w:rsidRPr="00D53ECA" w:rsidRDefault="00536C2B" w:rsidP="00665698">
      <w:pPr>
        <w:tabs>
          <w:tab w:val="left" w:pos="4253"/>
        </w:tabs>
        <w:spacing w:line="276" w:lineRule="auto"/>
        <w:ind w:left="4253"/>
        <w:jc w:val="both"/>
        <w:rPr>
          <w:rFonts w:ascii="Times New Roman" w:eastAsia="Times New Roman" w:hAnsi="Times New Roman" w:cs="Times New Roman"/>
          <w:i/>
          <w:color w:val="000000" w:themeColor="text1"/>
          <w:sz w:val="26"/>
          <w:szCs w:val="26"/>
          <w:lang w:val="pt-BR"/>
        </w:rPr>
      </w:pPr>
      <w:r w:rsidRPr="00D53ECA">
        <w:rPr>
          <w:rFonts w:ascii="Times New Roman" w:eastAsia="Times New Roman" w:hAnsi="Times New Roman" w:cs="Times New Roman"/>
          <w:i/>
          <w:color w:val="000000" w:themeColor="text1"/>
          <w:sz w:val="26"/>
          <w:szCs w:val="26"/>
          <w:lang w:val="pt-BR"/>
        </w:rPr>
        <w:t>Chẳng ai muốn làm hành khất,</w:t>
      </w:r>
    </w:p>
    <w:p w14:paraId="6EDA71EA" w14:textId="77777777" w:rsidR="00536C2B" w:rsidRPr="00D53ECA" w:rsidRDefault="00536C2B" w:rsidP="00665698">
      <w:pPr>
        <w:tabs>
          <w:tab w:val="left" w:pos="4253"/>
        </w:tabs>
        <w:spacing w:line="276" w:lineRule="auto"/>
        <w:ind w:left="4253"/>
        <w:jc w:val="both"/>
        <w:rPr>
          <w:rFonts w:ascii="Times New Roman" w:eastAsia="Times New Roman" w:hAnsi="Times New Roman" w:cs="Times New Roman"/>
          <w:i/>
          <w:color w:val="000000" w:themeColor="text1"/>
          <w:sz w:val="26"/>
          <w:szCs w:val="26"/>
          <w:lang w:val="pt-BR"/>
        </w:rPr>
      </w:pPr>
      <w:r w:rsidRPr="00D53ECA">
        <w:rPr>
          <w:rFonts w:ascii="Times New Roman" w:eastAsia="Times New Roman" w:hAnsi="Times New Roman" w:cs="Times New Roman"/>
          <w:i/>
          <w:color w:val="000000" w:themeColor="text1"/>
          <w:sz w:val="26"/>
          <w:szCs w:val="26"/>
          <w:lang w:val="pt-BR"/>
        </w:rPr>
        <w:t>Tội trời đày ở nhân gian.</w:t>
      </w:r>
    </w:p>
    <w:p w14:paraId="4D511824" w14:textId="77777777" w:rsidR="00536C2B" w:rsidRPr="00D53ECA" w:rsidRDefault="00536C2B" w:rsidP="00665698">
      <w:pPr>
        <w:tabs>
          <w:tab w:val="left" w:pos="4253"/>
        </w:tabs>
        <w:spacing w:line="276" w:lineRule="auto"/>
        <w:ind w:left="4253"/>
        <w:jc w:val="both"/>
        <w:rPr>
          <w:rFonts w:ascii="Times New Roman" w:eastAsia="Times New Roman" w:hAnsi="Times New Roman" w:cs="Times New Roman"/>
          <w:i/>
          <w:color w:val="000000" w:themeColor="text1"/>
          <w:sz w:val="26"/>
          <w:szCs w:val="26"/>
          <w:lang w:val="pt-BR"/>
        </w:rPr>
      </w:pPr>
      <w:r w:rsidRPr="00D53ECA">
        <w:rPr>
          <w:rFonts w:ascii="Times New Roman" w:eastAsia="Times New Roman" w:hAnsi="Times New Roman" w:cs="Times New Roman"/>
          <w:i/>
          <w:color w:val="000000" w:themeColor="text1"/>
          <w:sz w:val="26"/>
          <w:szCs w:val="26"/>
          <w:lang w:val="pt-BR"/>
        </w:rPr>
        <w:t>Con không được cười giễu họ,</w:t>
      </w:r>
    </w:p>
    <w:p w14:paraId="3B17F9EA" w14:textId="77777777" w:rsidR="00536C2B" w:rsidRPr="00D53ECA" w:rsidRDefault="00536C2B" w:rsidP="00665698">
      <w:pPr>
        <w:tabs>
          <w:tab w:val="left" w:pos="4253"/>
        </w:tabs>
        <w:spacing w:line="276" w:lineRule="auto"/>
        <w:ind w:left="4253"/>
        <w:jc w:val="both"/>
        <w:rPr>
          <w:rFonts w:ascii="Times New Roman" w:eastAsia="Times New Roman" w:hAnsi="Times New Roman" w:cs="Times New Roman"/>
          <w:i/>
          <w:color w:val="000000" w:themeColor="text1"/>
          <w:sz w:val="26"/>
          <w:szCs w:val="26"/>
          <w:lang w:val="pt-BR"/>
        </w:rPr>
      </w:pPr>
      <w:r w:rsidRPr="00D53ECA">
        <w:rPr>
          <w:rFonts w:ascii="Times New Roman" w:eastAsia="Times New Roman" w:hAnsi="Times New Roman" w:cs="Times New Roman"/>
          <w:i/>
          <w:color w:val="000000" w:themeColor="text1"/>
          <w:sz w:val="26"/>
          <w:szCs w:val="26"/>
          <w:lang w:val="pt-BR"/>
        </w:rPr>
        <w:t>Dù họ hôi hám úa tàn.</w:t>
      </w:r>
    </w:p>
    <w:p w14:paraId="21DB61DF" w14:textId="77777777" w:rsidR="00536C2B" w:rsidRPr="00D53ECA" w:rsidRDefault="00536C2B" w:rsidP="00665698">
      <w:pPr>
        <w:tabs>
          <w:tab w:val="left" w:pos="4253"/>
        </w:tabs>
        <w:spacing w:line="276" w:lineRule="auto"/>
        <w:ind w:left="4253"/>
        <w:jc w:val="both"/>
        <w:rPr>
          <w:rFonts w:ascii="Times New Roman" w:eastAsia="Times New Roman" w:hAnsi="Times New Roman" w:cs="Times New Roman"/>
          <w:i/>
          <w:color w:val="000000" w:themeColor="text1"/>
          <w:sz w:val="26"/>
          <w:szCs w:val="26"/>
          <w:lang w:val="pt-BR"/>
        </w:rPr>
      </w:pPr>
    </w:p>
    <w:p w14:paraId="78467602" w14:textId="77777777" w:rsidR="00536C2B" w:rsidRPr="00D53ECA" w:rsidRDefault="00536C2B" w:rsidP="00665698">
      <w:pPr>
        <w:tabs>
          <w:tab w:val="left" w:pos="4253"/>
        </w:tabs>
        <w:spacing w:line="276" w:lineRule="auto"/>
        <w:ind w:left="4253"/>
        <w:jc w:val="both"/>
        <w:rPr>
          <w:rFonts w:ascii="Times New Roman" w:eastAsia="Times New Roman" w:hAnsi="Times New Roman" w:cs="Times New Roman"/>
          <w:i/>
          <w:color w:val="000000" w:themeColor="text1"/>
          <w:sz w:val="26"/>
          <w:szCs w:val="26"/>
          <w:lang w:val="pt-BR"/>
        </w:rPr>
      </w:pPr>
      <w:r w:rsidRPr="00D53ECA">
        <w:rPr>
          <w:rFonts w:ascii="Times New Roman" w:eastAsia="Times New Roman" w:hAnsi="Times New Roman" w:cs="Times New Roman"/>
          <w:i/>
          <w:color w:val="000000" w:themeColor="text1"/>
          <w:sz w:val="26"/>
          <w:szCs w:val="26"/>
          <w:lang w:val="pt-BR"/>
        </w:rPr>
        <w:t>Nhà mình sát đường họ đến.</w:t>
      </w:r>
    </w:p>
    <w:p w14:paraId="422A2E4D" w14:textId="77777777" w:rsidR="00536C2B" w:rsidRPr="00D53ECA" w:rsidRDefault="00536C2B" w:rsidP="00665698">
      <w:pPr>
        <w:tabs>
          <w:tab w:val="left" w:pos="4253"/>
        </w:tabs>
        <w:spacing w:line="276" w:lineRule="auto"/>
        <w:ind w:left="4253"/>
        <w:jc w:val="both"/>
        <w:rPr>
          <w:rFonts w:ascii="Times New Roman" w:eastAsia="Times New Roman" w:hAnsi="Times New Roman" w:cs="Times New Roman"/>
          <w:i/>
          <w:color w:val="000000" w:themeColor="text1"/>
          <w:sz w:val="26"/>
          <w:szCs w:val="26"/>
          <w:lang w:val="pt-BR"/>
        </w:rPr>
      </w:pPr>
      <w:r w:rsidRPr="00D53ECA">
        <w:rPr>
          <w:rFonts w:ascii="Times New Roman" w:eastAsia="Times New Roman" w:hAnsi="Times New Roman" w:cs="Times New Roman"/>
          <w:i/>
          <w:color w:val="000000" w:themeColor="text1"/>
          <w:sz w:val="26"/>
          <w:szCs w:val="26"/>
          <w:lang w:val="pt-BR"/>
        </w:rPr>
        <w:t>Có cho thì có là bao.</w:t>
      </w:r>
    </w:p>
    <w:p w14:paraId="673F1850" w14:textId="77777777" w:rsidR="00536C2B" w:rsidRPr="00D53ECA" w:rsidRDefault="0096244C" w:rsidP="00665698">
      <w:pPr>
        <w:tabs>
          <w:tab w:val="left" w:pos="4253"/>
        </w:tabs>
        <w:spacing w:line="276" w:lineRule="auto"/>
        <w:ind w:left="4253"/>
        <w:jc w:val="both"/>
        <w:rPr>
          <w:rFonts w:ascii="Times New Roman" w:eastAsia="Times New Roman" w:hAnsi="Times New Roman" w:cs="Times New Roman"/>
          <w:i/>
          <w:color w:val="000000" w:themeColor="text1"/>
          <w:sz w:val="26"/>
          <w:szCs w:val="26"/>
          <w:lang w:val="pt-BR"/>
        </w:rPr>
      </w:pPr>
      <w:r>
        <w:rPr>
          <w:rFonts w:ascii="Times New Roman" w:eastAsia="Times New Roman" w:hAnsi="Times New Roman" w:cs="Times New Roman"/>
          <w:i/>
          <w:color w:val="000000" w:themeColor="text1"/>
          <w:sz w:val="26"/>
          <w:szCs w:val="26"/>
          <w:lang w:val="pt-BR"/>
        </w:rPr>
        <w:t>Con không bao giờ được hỏ</w:t>
      </w:r>
      <w:r w:rsidR="00536C2B" w:rsidRPr="00D53ECA">
        <w:rPr>
          <w:rFonts w:ascii="Times New Roman" w:eastAsia="Times New Roman" w:hAnsi="Times New Roman" w:cs="Times New Roman"/>
          <w:i/>
          <w:color w:val="000000" w:themeColor="text1"/>
          <w:sz w:val="26"/>
          <w:szCs w:val="26"/>
          <w:lang w:val="pt-BR"/>
        </w:rPr>
        <w:t>i</w:t>
      </w:r>
    </w:p>
    <w:p w14:paraId="7A9494D1" w14:textId="77777777" w:rsidR="00536C2B" w:rsidRPr="00D53ECA" w:rsidRDefault="00536C2B" w:rsidP="00665698">
      <w:pPr>
        <w:tabs>
          <w:tab w:val="left" w:pos="4253"/>
        </w:tabs>
        <w:spacing w:line="276" w:lineRule="auto"/>
        <w:ind w:left="4253"/>
        <w:jc w:val="both"/>
        <w:rPr>
          <w:rFonts w:ascii="Times New Roman" w:eastAsia="Times New Roman" w:hAnsi="Times New Roman" w:cs="Times New Roman"/>
          <w:i/>
          <w:color w:val="000000" w:themeColor="text1"/>
          <w:sz w:val="26"/>
          <w:szCs w:val="26"/>
          <w:lang w:val="pt-BR"/>
        </w:rPr>
      </w:pPr>
      <w:r w:rsidRPr="00D53ECA">
        <w:rPr>
          <w:rFonts w:ascii="Times New Roman" w:eastAsia="Times New Roman" w:hAnsi="Times New Roman" w:cs="Times New Roman"/>
          <w:i/>
          <w:color w:val="000000" w:themeColor="text1"/>
          <w:sz w:val="26"/>
          <w:szCs w:val="26"/>
          <w:lang w:val="pt-BR"/>
        </w:rPr>
        <w:t>Quê hương họ ở nơi nào.</w:t>
      </w:r>
    </w:p>
    <w:p w14:paraId="311E1B60" w14:textId="77777777" w:rsidR="00536C2B" w:rsidRPr="00D53ECA" w:rsidRDefault="00536C2B" w:rsidP="00665698">
      <w:pPr>
        <w:tabs>
          <w:tab w:val="left" w:pos="4253"/>
        </w:tabs>
        <w:spacing w:line="276" w:lineRule="auto"/>
        <w:ind w:left="4253"/>
        <w:jc w:val="both"/>
        <w:rPr>
          <w:rFonts w:ascii="Times New Roman" w:eastAsia="Times New Roman" w:hAnsi="Times New Roman" w:cs="Times New Roman"/>
          <w:i/>
          <w:color w:val="000000" w:themeColor="text1"/>
          <w:sz w:val="26"/>
          <w:szCs w:val="26"/>
          <w:lang w:val="pt-BR"/>
        </w:rPr>
      </w:pPr>
      <w:r w:rsidRPr="00D53ECA">
        <w:rPr>
          <w:rFonts w:ascii="Times New Roman" w:eastAsia="Times New Roman" w:hAnsi="Times New Roman" w:cs="Times New Roman"/>
          <w:i/>
          <w:color w:val="000000" w:themeColor="text1"/>
          <w:sz w:val="26"/>
          <w:szCs w:val="26"/>
          <w:lang w:val="pt-BR"/>
        </w:rPr>
        <w:t>(...)</w:t>
      </w:r>
    </w:p>
    <w:p w14:paraId="6B0CF8AE" w14:textId="77777777" w:rsidR="00536C2B" w:rsidRPr="00D53ECA" w:rsidRDefault="00536C2B" w:rsidP="00665698">
      <w:pPr>
        <w:tabs>
          <w:tab w:val="left" w:pos="4253"/>
        </w:tabs>
        <w:spacing w:line="276" w:lineRule="auto"/>
        <w:ind w:left="4253"/>
        <w:jc w:val="both"/>
        <w:rPr>
          <w:rFonts w:ascii="Times New Roman" w:eastAsia="Times New Roman" w:hAnsi="Times New Roman" w:cs="Times New Roman"/>
          <w:i/>
          <w:color w:val="000000" w:themeColor="text1"/>
          <w:sz w:val="26"/>
          <w:szCs w:val="26"/>
          <w:lang w:val="pt-BR"/>
        </w:rPr>
      </w:pPr>
      <w:r w:rsidRPr="00D53ECA">
        <w:rPr>
          <w:rFonts w:ascii="Times New Roman" w:eastAsia="Times New Roman" w:hAnsi="Times New Roman" w:cs="Times New Roman"/>
          <w:i/>
          <w:color w:val="000000" w:themeColor="text1"/>
          <w:sz w:val="26"/>
          <w:szCs w:val="26"/>
          <w:lang w:val="pt-BR"/>
        </w:rPr>
        <w:t>Mình tạm gọi là no ấm,</w:t>
      </w:r>
    </w:p>
    <w:p w14:paraId="6BAD1E00" w14:textId="77777777" w:rsidR="00536C2B" w:rsidRPr="00D53ECA" w:rsidRDefault="00536C2B" w:rsidP="00665698">
      <w:pPr>
        <w:tabs>
          <w:tab w:val="left" w:pos="4253"/>
        </w:tabs>
        <w:spacing w:line="276" w:lineRule="auto"/>
        <w:ind w:left="4253"/>
        <w:jc w:val="both"/>
        <w:rPr>
          <w:rFonts w:ascii="Times New Roman" w:eastAsia="Times New Roman" w:hAnsi="Times New Roman" w:cs="Times New Roman"/>
          <w:i/>
          <w:color w:val="000000" w:themeColor="text1"/>
          <w:sz w:val="26"/>
          <w:szCs w:val="26"/>
          <w:lang w:val="pt-BR"/>
        </w:rPr>
      </w:pPr>
      <w:r w:rsidRPr="00D53ECA">
        <w:rPr>
          <w:rFonts w:ascii="Times New Roman" w:eastAsia="Times New Roman" w:hAnsi="Times New Roman" w:cs="Times New Roman"/>
          <w:i/>
          <w:color w:val="000000" w:themeColor="text1"/>
          <w:sz w:val="26"/>
          <w:szCs w:val="26"/>
          <w:lang w:val="pt-BR"/>
        </w:rPr>
        <w:t>Ai biết cơ trời vần xoay.</w:t>
      </w:r>
    </w:p>
    <w:p w14:paraId="6B64CA54" w14:textId="77777777" w:rsidR="00536C2B" w:rsidRPr="00D53ECA" w:rsidRDefault="00536C2B" w:rsidP="00665698">
      <w:pPr>
        <w:tabs>
          <w:tab w:val="left" w:pos="4253"/>
        </w:tabs>
        <w:spacing w:line="276" w:lineRule="auto"/>
        <w:ind w:left="4253"/>
        <w:jc w:val="both"/>
        <w:rPr>
          <w:rFonts w:ascii="Times New Roman" w:eastAsia="Times New Roman" w:hAnsi="Times New Roman" w:cs="Times New Roman"/>
          <w:i/>
          <w:color w:val="000000" w:themeColor="text1"/>
          <w:sz w:val="26"/>
          <w:szCs w:val="26"/>
          <w:lang w:val="pt-BR"/>
        </w:rPr>
      </w:pPr>
      <w:r w:rsidRPr="00D53ECA">
        <w:rPr>
          <w:rFonts w:ascii="Times New Roman" w:eastAsia="Times New Roman" w:hAnsi="Times New Roman" w:cs="Times New Roman"/>
          <w:i/>
          <w:color w:val="000000" w:themeColor="text1"/>
          <w:sz w:val="26"/>
          <w:szCs w:val="26"/>
          <w:lang w:val="pt-BR"/>
        </w:rPr>
        <w:t>Lòng tốt gửi vào thiên hạ,</w:t>
      </w:r>
    </w:p>
    <w:p w14:paraId="14B2DAC0" w14:textId="77777777" w:rsidR="00536C2B" w:rsidRPr="00D53ECA" w:rsidRDefault="00536C2B" w:rsidP="00665698">
      <w:pPr>
        <w:tabs>
          <w:tab w:val="left" w:pos="4253"/>
        </w:tabs>
        <w:spacing w:line="276" w:lineRule="auto"/>
        <w:ind w:left="4253"/>
        <w:jc w:val="both"/>
        <w:rPr>
          <w:rFonts w:ascii="Times New Roman" w:eastAsia="Times New Roman" w:hAnsi="Times New Roman" w:cs="Times New Roman"/>
          <w:color w:val="000000" w:themeColor="text1"/>
          <w:sz w:val="26"/>
          <w:szCs w:val="26"/>
          <w:lang w:val="pt-BR"/>
        </w:rPr>
      </w:pPr>
      <w:r w:rsidRPr="00D53ECA">
        <w:rPr>
          <w:rFonts w:ascii="Times New Roman" w:eastAsia="Times New Roman" w:hAnsi="Times New Roman" w:cs="Times New Roman"/>
          <w:i/>
          <w:color w:val="000000" w:themeColor="text1"/>
          <w:sz w:val="26"/>
          <w:szCs w:val="26"/>
          <w:lang w:val="pt-BR"/>
        </w:rPr>
        <w:t>Biết đâu nuôi bố sau này.</w:t>
      </w:r>
    </w:p>
    <w:p w14:paraId="2C7EB053" w14:textId="2D5645A6" w:rsidR="0045223A" w:rsidRPr="00D53ECA" w:rsidRDefault="00536C2B" w:rsidP="00665698">
      <w:pPr>
        <w:tabs>
          <w:tab w:val="left" w:pos="4253"/>
        </w:tabs>
        <w:spacing w:line="276" w:lineRule="auto"/>
        <w:ind w:left="4253"/>
        <w:jc w:val="both"/>
        <w:rPr>
          <w:rFonts w:ascii="Times New Roman" w:eastAsia="Times New Roman" w:hAnsi="Times New Roman" w:cs="Times New Roman"/>
          <w:color w:val="000000" w:themeColor="text1"/>
          <w:sz w:val="26"/>
          <w:szCs w:val="26"/>
          <w:lang w:val="pt-BR"/>
        </w:rPr>
      </w:pPr>
      <w:r w:rsidRPr="00D53ECA">
        <w:rPr>
          <w:rFonts w:ascii="Times New Roman" w:eastAsia="Times New Roman" w:hAnsi="Times New Roman" w:cs="Times New Roman"/>
          <w:color w:val="000000" w:themeColor="text1"/>
          <w:sz w:val="26"/>
          <w:szCs w:val="26"/>
          <w:lang w:val="pt-BR"/>
        </w:rPr>
        <w:t xml:space="preserve">(Trần Nhuận Minh, </w:t>
      </w:r>
      <w:r w:rsidRPr="00C96DCE">
        <w:rPr>
          <w:rFonts w:ascii="Times New Roman" w:eastAsia="Times New Roman" w:hAnsi="Times New Roman" w:cs="Times New Roman"/>
          <w:i/>
          <w:iCs/>
          <w:color w:val="000000" w:themeColor="text1"/>
          <w:sz w:val="26"/>
          <w:szCs w:val="26"/>
          <w:lang w:val="pt-BR"/>
        </w:rPr>
        <w:t>D</w:t>
      </w:r>
      <w:r w:rsidR="00C96DCE">
        <w:rPr>
          <w:rFonts w:ascii="Times New Roman" w:eastAsia="Times New Roman" w:hAnsi="Times New Roman" w:cs="Times New Roman"/>
          <w:i/>
          <w:iCs/>
          <w:color w:val="000000" w:themeColor="text1"/>
          <w:sz w:val="26"/>
          <w:szCs w:val="26"/>
          <w:lang w:val="pt-BR"/>
        </w:rPr>
        <w:t>ặn</w:t>
      </w:r>
      <w:r w:rsidRPr="00C96DCE">
        <w:rPr>
          <w:rFonts w:ascii="Times New Roman" w:eastAsia="Times New Roman" w:hAnsi="Times New Roman" w:cs="Times New Roman"/>
          <w:i/>
          <w:iCs/>
          <w:color w:val="000000" w:themeColor="text1"/>
          <w:sz w:val="26"/>
          <w:szCs w:val="26"/>
          <w:lang w:val="pt-BR"/>
        </w:rPr>
        <w:t xml:space="preserve"> con</w:t>
      </w:r>
      <w:r w:rsidRPr="00D53ECA">
        <w:rPr>
          <w:rFonts w:ascii="Times New Roman" w:eastAsia="Times New Roman" w:hAnsi="Times New Roman" w:cs="Times New Roman"/>
          <w:color w:val="000000" w:themeColor="text1"/>
          <w:sz w:val="26"/>
          <w:szCs w:val="26"/>
          <w:lang w:val="pt-BR"/>
        </w:rPr>
        <w:t>, Nhà thơ và hoa cỏ. NXB Văn học, 1993)</w:t>
      </w:r>
    </w:p>
    <w:p w14:paraId="133F18F3" w14:textId="77777777" w:rsidR="001D2A5A" w:rsidRPr="00D53ECA" w:rsidRDefault="001D2A5A" w:rsidP="00D53ECA">
      <w:pPr>
        <w:spacing w:line="276" w:lineRule="auto"/>
        <w:jc w:val="both"/>
        <w:rPr>
          <w:rFonts w:ascii="Times New Roman" w:eastAsia="Times New Roman" w:hAnsi="Times New Roman" w:cs="Times New Roman"/>
          <w:color w:val="000000" w:themeColor="text1"/>
          <w:sz w:val="26"/>
          <w:szCs w:val="26"/>
        </w:rPr>
      </w:pPr>
      <w:r w:rsidRPr="00D53ECA">
        <w:rPr>
          <w:rFonts w:ascii="Times New Roman" w:eastAsiaTheme="minorEastAsia" w:hAnsi="Times New Roman" w:cs="Times New Roman"/>
          <w:b/>
          <w:color w:val="000000" w:themeColor="text1"/>
          <w:sz w:val="26"/>
          <w:szCs w:val="26"/>
          <w:shd w:val="clear" w:color="auto" w:fill="FFFFFF"/>
        </w:rPr>
        <w:t>Lựa chọn đáp án đúng nhất:</w:t>
      </w:r>
    </w:p>
    <w:p w14:paraId="76ACEFFA" w14:textId="77777777" w:rsidR="0045223A" w:rsidRPr="00D53ECA" w:rsidRDefault="0045223A" w:rsidP="00D53ECA">
      <w:pPr>
        <w:spacing w:line="276" w:lineRule="auto"/>
        <w:jc w:val="both"/>
        <w:rPr>
          <w:rFonts w:ascii="Times New Roman" w:eastAsia="Times New Roman" w:hAnsi="Times New Roman" w:cs="Times New Roman"/>
          <w:b/>
          <w:color w:val="000000" w:themeColor="text1"/>
          <w:sz w:val="26"/>
          <w:szCs w:val="26"/>
          <w:lang w:val="pt-BR"/>
        </w:rPr>
      </w:pPr>
      <w:r w:rsidRPr="00D53ECA">
        <w:rPr>
          <w:rFonts w:ascii="Times New Roman" w:eastAsia="Times New Roman" w:hAnsi="Times New Roman" w:cs="Times New Roman"/>
          <w:b/>
          <w:color w:val="000000" w:themeColor="text1"/>
          <w:sz w:val="26"/>
          <w:szCs w:val="26"/>
          <w:lang w:val="pt-BR"/>
        </w:rPr>
        <w:t xml:space="preserve">Câu 1. </w:t>
      </w:r>
      <w:r w:rsidR="00FE12E6" w:rsidRPr="00D53ECA">
        <w:rPr>
          <w:rFonts w:ascii="Times New Roman" w:eastAsia="Times New Roman" w:hAnsi="Times New Roman" w:cs="Times New Roman"/>
          <w:color w:val="000000" w:themeColor="text1"/>
          <w:sz w:val="26"/>
          <w:szCs w:val="26"/>
          <w:lang w:val="pt-BR"/>
        </w:rPr>
        <w:t xml:space="preserve">Phương thức biểu đạt chính trong đoạn trích trên là gì </w:t>
      </w:r>
      <w:r w:rsidRPr="00D53ECA">
        <w:rPr>
          <w:rFonts w:ascii="Times New Roman" w:eastAsia="Times New Roman" w:hAnsi="Times New Roman" w:cs="Times New Roman"/>
          <w:color w:val="000000" w:themeColor="text1"/>
          <w:sz w:val="26"/>
          <w:szCs w:val="26"/>
          <w:lang w:val="pt-BR"/>
        </w:rPr>
        <w:t>?</w:t>
      </w:r>
    </w:p>
    <w:p w14:paraId="637F3185" w14:textId="77777777" w:rsidR="0045223A" w:rsidRPr="00D53ECA" w:rsidRDefault="0045223A" w:rsidP="00BF26AE">
      <w:pPr>
        <w:spacing w:line="276" w:lineRule="auto"/>
        <w:ind w:firstLine="397"/>
        <w:jc w:val="both"/>
        <w:rPr>
          <w:rFonts w:ascii="Times New Roman" w:eastAsia="Times New Roman" w:hAnsi="Times New Roman" w:cs="Times New Roman"/>
          <w:color w:val="000000" w:themeColor="text1"/>
          <w:sz w:val="26"/>
          <w:szCs w:val="26"/>
          <w:lang w:val="pt-BR"/>
        </w:rPr>
      </w:pPr>
      <w:r w:rsidRPr="00D53ECA">
        <w:rPr>
          <w:rFonts w:ascii="Times New Roman" w:eastAsia="Times New Roman" w:hAnsi="Times New Roman" w:cs="Times New Roman"/>
          <w:color w:val="000000" w:themeColor="text1"/>
          <w:sz w:val="26"/>
          <w:szCs w:val="26"/>
          <w:lang w:val="pt-BR"/>
        </w:rPr>
        <w:t xml:space="preserve">A. </w:t>
      </w:r>
      <w:r w:rsidR="006D2A6B" w:rsidRPr="00D53ECA">
        <w:rPr>
          <w:rFonts w:ascii="Times New Roman" w:eastAsia="Times New Roman" w:hAnsi="Times New Roman" w:cs="Times New Roman"/>
          <w:color w:val="000000" w:themeColor="text1"/>
          <w:sz w:val="26"/>
          <w:szCs w:val="26"/>
          <w:lang w:val="pt-BR"/>
        </w:rPr>
        <w:t>Thuyết minh</w:t>
      </w:r>
      <w:r w:rsidR="00BF26AE">
        <w:rPr>
          <w:rFonts w:ascii="Times New Roman" w:eastAsia="Times New Roman" w:hAnsi="Times New Roman" w:cs="Times New Roman"/>
          <w:color w:val="000000" w:themeColor="text1"/>
          <w:sz w:val="26"/>
          <w:szCs w:val="26"/>
          <w:lang w:val="pt-BR"/>
        </w:rPr>
        <w:t xml:space="preserve">                      </w:t>
      </w:r>
      <w:r w:rsidRPr="00D53ECA">
        <w:rPr>
          <w:rFonts w:ascii="Times New Roman" w:eastAsia="Times New Roman" w:hAnsi="Times New Roman" w:cs="Times New Roman"/>
          <w:color w:val="000000" w:themeColor="text1"/>
          <w:sz w:val="26"/>
          <w:szCs w:val="26"/>
          <w:lang w:val="pt-BR"/>
        </w:rPr>
        <w:t xml:space="preserve">B. </w:t>
      </w:r>
      <w:r w:rsidR="00FE12E6" w:rsidRPr="00D53ECA">
        <w:rPr>
          <w:rFonts w:ascii="Times New Roman" w:eastAsia="Times New Roman" w:hAnsi="Times New Roman" w:cs="Times New Roman"/>
          <w:color w:val="000000" w:themeColor="text1"/>
          <w:sz w:val="26"/>
          <w:szCs w:val="26"/>
          <w:lang w:val="pt-BR"/>
        </w:rPr>
        <w:t>Tự sự</w:t>
      </w:r>
      <w:r w:rsidR="00BF26AE">
        <w:rPr>
          <w:rFonts w:ascii="Times New Roman" w:eastAsia="Times New Roman" w:hAnsi="Times New Roman" w:cs="Times New Roman"/>
          <w:color w:val="000000" w:themeColor="text1"/>
          <w:sz w:val="26"/>
          <w:szCs w:val="26"/>
          <w:lang w:val="pt-BR"/>
        </w:rPr>
        <w:t xml:space="preserve">                             </w:t>
      </w:r>
      <w:r w:rsidRPr="00D53ECA">
        <w:rPr>
          <w:rFonts w:ascii="Times New Roman" w:eastAsia="Times New Roman" w:hAnsi="Times New Roman" w:cs="Times New Roman"/>
          <w:color w:val="000000" w:themeColor="text1"/>
          <w:sz w:val="26"/>
          <w:szCs w:val="26"/>
          <w:lang w:val="pt-BR"/>
        </w:rPr>
        <w:t xml:space="preserve">C. </w:t>
      </w:r>
      <w:r w:rsidR="00FE12E6" w:rsidRPr="00D53ECA">
        <w:rPr>
          <w:rFonts w:ascii="Times New Roman" w:eastAsia="Times New Roman" w:hAnsi="Times New Roman" w:cs="Times New Roman"/>
          <w:color w:val="000000" w:themeColor="text1"/>
          <w:sz w:val="26"/>
          <w:szCs w:val="26"/>
          <w:lang w:val="pt-BR"/>
        </w:rPr>
        <w:t>Nghị luận</w:t>
      </w:r>
      <w:r w:rsidR="006D2A6B" w:rsidRPr="00D53ECA">
        <w:rPr>
          <w:rFonts w:ascii="Times New Roman" w:eastAsia="Times New Roman" w:hAnsi="Times New Roman" w:cs="Times New Roman"/>
          <w:color w:val="000000" w:themeColor="text1"/>
          <w:sz w:val="26"/>
          <w:szCs w:val="26"/>
          <w:lang w:val="pt-BR"/>
        </w:rPr>
        <w:t xml:space="preserve"> </w:t>
      </w:r>
      <w:r w:rsidR="00BF26AE">
        <w:rPr>
          <w:rFonts w:ascii="Times New Roman" w:eastAsia="Times New Roman" w:hAnsi="Times New Roman" w:cs="Times New Roman"/>
          <w:color w:val="000000" w:themeColor="text1"/>
          <w:sz w:val="26"/>
          <w:szCs w:val="26"/>
          <w:lang w:val="pt-BR"/>
        </w:rPr>
        <w:t xml:space="preserve">                   </w:t>
      </w:r>
      <w:r w:rsidRPr="00D53ECA">
        <w:rPr>
          <w:rFonts w:ascii="Times New Roman" w:eastAsia="Times New Roman" w:hAnsi="Times New Roman" w:cs="Times New Roman"/>
          <w:color w:val="000000" w:themeColor="text1"/>
          <w:sz w:val="26"/>
          <w:szCs w:val="26"/>
          <w:lang w:val="pt-BR"/>
        </w:rPr>
        <w:t xml:space="preserve">D. </w:t>
      </w:r>
      <w:r w:rsidR="006D2A6B" w:rsidRPr="00D53ECA">
        <w:rPr>
          <w:rFonts w:ascii="Times New Roman" w:eastAsia="Times New Roman" w:hAnsi="Times New Roman" w:cs="Times New Roman"/>
          <w:color w:val="000000" w:themeColor="text1"/>
          <w:sz w:val="26"/>
          <w:szCs w:val="26"/>
          <w:lang w:val="pt-BR"/>
        </w:rPr>
        <w:t>Biểu cảm</w:t>
      </w:r>
    </w:p>
    <w:p w14:paraId="219BA425" w14:textId="77777777" w:rsidR="0045223A" w:rsidRPr="00D53ECA" w:rsidRDefault="0045223A" w:rsidP="00D53ECA">
      <w:pPr>
        <w:spacing w:line="276" w:lineRule="auto"/>
        <w:jc w:val="both"/>
        <w:rPr>
          <w:rFonts w:ascii="Times New Roman" w:eastAsia="Times New Roman" w:hAnsi="Times New Roman" w:cs="Times New Roman"/>
          <w:b/>
          <w:color w:val="000000" w:themeColor="text1"/>
          <w:sz w:val="26"/>
          <w:szCs w:val="26"/>
          <w:lang w:val="pt-BR"/>
        </w:rPr>
      </w:pPr>
      <w:r w:rsidRPr="00D53ECA">
        <w:rPr>
          <w:rFonts w:ascii="Times New Roman" w:eastAsia="Times New Roman" w:hAnsi="Times New Roman" w:cs="Times New Roman"/>
          <w:b/>
          <w:color w:val="000000" w:themeColor="text1"/>
          <w:sz w:val="26"/>
          <w:szCs w:val="26"/>
          <w:lang w:val="pt-BR"/>
        </w:rPr>
        <w:t xml:space="preserve">Câu 2. </w:t>
      </w:r>
      <w:r w:rsidR="00FE12E6" w:rsidRPr="00D53ECA">
        <w:rPr>
          <w:rFonts w:ascii="Times New Roman" w:eastAsia="Times New Roman" w:hAnsi="Times New Roman" w:cs="Times New Roman"/>
          <w:color w:val="000000" w:themeColor="text1"/>
          <w:sz w:val="26"/>
          <w:szCs w:val="26"/>
          <w:lang w:val="pt-BR"/>
        </w:rPr>
        <w:t xml:space="preserve">Đoạn trích trên được </w:t>
      </w:r>
      <w:r w:rsidR="001D3E57" w:rsidRPr="00D53ECA">
        <w:rPr>
          <w:rFonts w:ascii="Times New Roman" w:eastAsia="Times New Roman" w:hAnsi="Times New Roman" w:cs="Times New Roman"/>
          <w:color w:val="000000" w:themeColor="text1"/>
          <w:sz w:val="26"/>
          <w:szCs w:val="26"/>
          <w:lang w:val="pt-BR"/>
        </w:rPr>
        <w:t>viết theo thể thơ nào</w:t>
      </w:r>
      <w:r w:rsidRPr="00D53ECA">
        <w:rPr>
          <w:rFonts w:ascii="Times New Roman" w:eastAsia="Times New Roman" w:hAnsi="Times New Roman" w:cs="Times New Roman"/>
          <w:color w:val="000000" w:themeColor="text1"/>
          <w:sz w:val="26"/>
          <w:szCs w:val="26"/>
          <w:lang w:val="pt-BR"/>
        </w:rPr>
        <w:t>?</w:t>
      </w:r>
    </w:p>
    <w:p w14:paraId="6AF4D756" w14:textId="77777777" w:rsidR="0045223A" w:rsidRPr="00D53ECA" w:rsidRDefault="0045223A" w:rsidP="00EE2513">
      <w:pPr>
        <w:spacing w:line="276" w:lineRule="auto"/>
        <w:ind w:firstLine="397"/>
        <w:jc w:val="both"/>
        <w:rPr>
          <w:rFonts w:ascii="Times New Roman" w:eastAsia="Times New Roman" w:hAnsi="Times New Roman" w:cs="Times New Roman"/>
          <w:color w:val="000000" w:themeColor="text1"/>
          <w:sz w:val="26"/>
          <w:szCs w:val="26"/>
          <w:lang w:val="pt-BR"/>
        </w:rPr>
      </w:pPr>
      <w:r w:rsidRPr="00D53ECA">
        <w:rPr>
          <w:rFonts w:ascii="Times New Roman" w:eastAsia="Times New Roman" w:hAnsi="Times New Roman" w:cs="Times New Roman"/>
          <w:color w:val="000000" w:themeColor="text1"/>
          <w:sz w:val="26"/>
          <w:szCs w:val="26"/>
          <w:lang w:val="pt-BR"/>
        </w:rPr>
        <w:t xml:space="preserve">A. </w:t>
      </w:r>
      <w:r w:rsidR="001D3E57" w:rsidRPr="00D53ECA">
        <w:rPr>
          <w:rFonts w:ascii="Times New Roman" w:eastAsia="Times New Roman" w:hAnsi="Times New Roman" w:cs="Times New Roman"/>
          <w:color w:val="000000" w:themeColor="text1"/>
          <w:sz w:val="26"/>
          <w:szCs w:val="26"/>
          <w:lang w:val="pt-BR"/>
        </w:rPr>
        <w:t>Thơ tự do</w:t>
      </w:r>
      <w:r w:rsidR="00BF26AE">
        <w:rPr>
          <w:rFonts w:ascii="Times New Roman" w:eastAsia="Times New Roman" w:hAnsi="Times New Roman" w:cs="Times New Roman"/>
          <w:color w:val="000000" w:themeColor="text1"/>
          <w:sz w:val="26"/>
          <w:szCs w:val="26"/>
          <w:lang w:val="pt-BR"/>
        </w:rPr>
        <w:t xml:space="preserve">         </w:t>
      </w:r>
      <w:r w:rsidR="00EE2513">
        <w:rPr>
          <w:rFonts w:ascii="Times New Roman" w:eastAsia="Times New Roman" w:hAnsi="Times New Roman" w:cs="Times New Roman"/>
          <w:color w:val="000000" w:themeColor="text1"/>
          <w:sz w:val="26"/>
          <w:szCs w:val="26"/>
          <w:lang w:val="pt-BR"/>
        </w:rPr>
        <w:t xml:space="preserve">  </w:t>
      </w:r>
      <w:r w:rsidR="00BF26AE">
        <w:rPr>
          <w:rFonts w:ascii="Times New Roman" w:eastAsia="Times New Roman" w:hAnsi="Times New Roman" w:cs="Times New Roman"/>
          <w:color w:val="000000" w:themeColor="text1"/>
          <w:sz w:val="26"/>
          <w:szCs w:val="26"/>
          <w:lang w:val="pt-BR"/>
        </w:rPr>
        <w:t xml:space="preserve">     </w:t>
      </w:r>
      <w:r w:rsidRPr="00D53ECA">
        <w:rPr>
          <w:rFonts w:ascii="Times New Roman" w:eastAsia="Times New Roman" w:hAnsi="Times New Roman" w:cs="Times New Roman"/>
          <w:color w:val="000000" w:themeColor="text1"/>
          <w:sz w:val="26"/>
          <w:szCs w:val="26"/>
          <w:lang w:val="pt-BR"/>
        </w:rPr>
        <w:t xml:space="preserve">B. </w:t>
      </w:r>
      <w:r w:rsidR="001D3E57" w:rsidRPr="00D53ECA">
        <w:rPr>
          <w:rFonts w:ascii="Times New Roman" w:eastAsia="Times New Roman" w:hAnsi="Times New Roman" w:cs="Times New Roman"/>
          <w:color w:val="000000" w:themeColor="text1"/>
          <w:sz w:val="26"/>
          <w:szCs w:val="26"/>
          <w:lang w:val="pt-BR"/>
        </w:rPr>
        <w:t>Thơ 6 chữ</w:t>
      </w:r>
      <w:r w:rsidR="00EE2513">
        <w:rPr>
          <w:rFonts w:ascii="Times New Roman" w:eastAsia="Times New Roman" w:hAnsi="Times New Roman" w:cs="Times New Roman"/>
          <w:color w:val="000000" w:themeColor="text1"/>
          <w:sz w:val="26"/>
          <w:szCs w:val="26"/>
          <w:lang w:val="pt-BR"/>
        </w:rPr>
        <w:t xml:space="preserve">                              </w:t>
      </w:r>
      <w:r w:rsidRPr="00D53ECA">
        <w:rPr>
          <w:rFonts w:ascii="Times New Roman" w:eastAsia="Times New Roman" w:hAnsi="Times New Roman" w:cs="Times New Roman"/>
          <w:color w:val="000000" w:themeColor="text1"/>
          <w:sz w:val="26"/>
          <w:szCs w:val="26"/>
          <w:lang w:val="pt-BR"/>
        </w:rPr>
        <w:t xml:space="preserve">C. </w:t>
      </w:r>
      <w:r w:rsidR="001D3E57" w:rsidRPr="00D53ECA">
        <w:rPr>
          <w:rFonts w:ascii="Times New Roman" w:eastAsia="Times New Roman" w:hAnsi="Times New Roman" w:cs="Times New Roman"/>
          <w:color w:val="000000" w:themeColor="text1"/>
          <w:sz w:val="26"/>
          <w:szCs w:val="26"/>
          <w:lang w:val="pt-BR"/>
        </w:rPr>
        <w:t>Thơ lục bát</w:t>
      </w:r>
      <w:r w:rsidR="00BF26AE">
        <w:rPr>
          <w:rFonts w:ascii="Times New Roman" w:eastAsia="Times New Roman" w:hAnsi="Times New Roman" w:cs="Times New Roman"/>
          <w:color w:val="000000" w:themeColor="text1"/>
          <w:sz w:val="26"/>
          <w:szCs w:val="26"/>
          <w:lang w:val="pt-BR"/>
        </w:rPr>
        <w:t xml:space="preserve">        </w:t>
      </w:r>
      <w:r w:rsidR="00EE2513">
        <w:rPr>
          <w:rFonts w:ascii="Times New Roman" w:eastAsia="Times New Roman" w:hAnsi="Times New Roman" w:cs="Times New Roman"/>
          <w:color w:val="000000" w:themeColor="text1"/>
          <w:sz w:val="26"/>
          <w:szCs w:val="26"/>
          <w:lang w:val="pt-BR"/>
        </w:rPr>
        <w:t xml:space="preserve">        </w:t>
      </w:r>
      <w:r w:rsidR="00BF26AE">
        <w:rPr>
          <w:rFonts w:ascii="Times New Roman" w:eastAsia="Times New Roman" w:hAnsi="Times New Roman" w:cs="Times New Roman"/>
          <w:color w:val="000000" w:themeColor="text1"/>
          <w:sz w:val="26"/>
          <w:szCs w:val="26"/>
          <w:lang w:val="pt-BR"/>
        </w:rPr>
        <w:t xml:space="preserve">    </w:t>
      </w:r>
      <w:r w:rsidRPr="00D53ECA">
        <w:rPr>
          <w:rFonts w:ascii="Times New Roman" w:eastAsia="Times New Roman" w:hAnsi="Times New Roman" w:cs="Times New Roman"/>
          <w:color w:val="000000" w:themeColor="text1"/>
          <w:sz w:val="26"/>
          <w:szCs w:val="26"/>
          <w:lang w:val="pt-BR"/>
        </w:rPr>
        <w:t xml:space="preserve">D. </w:t>
      </w:r>
      <w:r w:rsidR="001D3E57" w:rsidRPr="00D53ECA">
        <w:rPr>
          <w:rFonts w:ascii="Times New Roman" w:eastAsia="Times New Roman" w:hAnsi="Times New Roman" w:cs="Times New Roman"/>
          <w:color w:val="000000" w:themeColor="text1"/>
          <w:sz w:val="26"/>
          <w:szCs w:val="26"/>
          <w:lang w:val="pt-BR"/>
        </w:rPr>
        <w:t>Thơ 8 chữ</w:t>
      </w:r>
    </w:p>
    <w:p w14:paraId="4DF5EB6A" w14:textId="77777777" w:rsidR="0045223A" w:rsidRPr="00D53ECA" w:rsidRDefault="0045223A" w:rsidP="00D53ECA">
      <w:pPr>
        <w:spacing w:line="276" w:lineRule="auto"/>
        <w:jc w:val="both"/>
        <w:rPr>
          <w:rFonts w:ascii="Times New Roman" w:eastAsia="Times New Roman" w:hAnsi="Times New Roman" w:cs="Times New Roman"/>
          <w:b/>
          <w:color w:val="000000" w:themeColor="text1"/>
          <w:sz w:val="26"/>
          <w:szCs w:val="26"/>
          <w:lang w:val="pt-BR"/>
        </w:rPr>
      </w:pPr>
      <w:r w:rsidRPr="00D53ECA">
        <w:rPr>
          <w:rFonts w:ascii="Times New Roman" w:eastAsia="Times New Roman" w:hAnsi="Times New Roman" w:cs="Times New Roman"/>
          <w:b/>
          <w:color w:val="000000" w:themeColor="text1"/>
          <w:sz w:val="26"/>
          <w:szCs w:val="26"/>
          <w:lang w:val="pt-BR"/>
        </w:rPr>
        <w:t xml:space="preserve">Câu 3. </w:t>
      </w:r>
      <w:r w:rsidR="001D3E57" w:rsidRPr="00D53ECA">
        <w:rPr>
          <w:rFonts w:ascii="Times New Roman" w:eastAsia="Times New Roman" w:hAnsi="Times New Roman" w:cs="Times New Roman"/>
          <w:color w:val="000000" w:themeColor="text1"/>
          <w:sz w:val="26"/>
          <w:szCs w:val="26"/>
          <w:lang w:val="pt-BR"/>
        </w:rPr>
        <w:t>Cho biết nội dung chính của đoạn trích trên?</w:t>
      </w:r>
    </w:p>
    <w:p w14:paraId="6E550E02" w14:textId="77777777" w:rsidR="0045223A" w:rsidRPr="00D53ECA" w:rsidRDefault="0045223A" w:rsidP="00D53ECA">
      <w:pPr>
        <w:spacing w:line="276" w:lineRule="auto"/>
        <w:ind w:firstLine="397"/>
        <w:jc w:val="both"/>
        <w:rPr>
          <w:rFonts w:ascii="Times New Roman" w:eastAsia="Times New Roman" w:hAnsi="Times New Roman" w:cs="Times New Roman"/>
          <w:b/>
          <w:color w:val="000000" w:themeColor="text1"/>
          <w:sz w:val="26"/>
          <w:szCs w:val="26"/>
          <w:lang w:val="pt-BR"/>
        </w:rPr>
      </w:pPr>
      <w:r w:rsidRPr="00D53ECA">
        <w:rPr>
          <w:rFonts w:ascii="Times New Roman" w:eastAsia="Times New Roman" w:hAnsi="Times New Roman" w:cs="Times New Roman"/>
          <w:color w:val="000000" w:themeColor="text1"/>
          <w:sz w:val="26"/>
          <w:szCs w:val="26"/>
          <w:lang w:val="pt-BR"/>
        </w:rPr>
        <w:t xml:space="preserve">A. </w:t>
      </w:r>
      <w:r w:rsidR="001D3E57" w:rsidRPr="00D53ECA">
        <w:rPr>
          <w:rFonts w:ascii="Times New Roman" w:eastAsia="Times New Roman" w:hAnsi="Times New Roman" w:cs="Times New Roman"/>
          <w:color w:val="000000" w:themeColor="text1"/>
          <w:sz w:val="26"/>
          <w:szCs w:val="26"/>
          <w:lang w:val="pt-BR"/>
        </w:rPr>
        <w:t>Lời dặn của cha đối với con về tình yêu thương, giúp đỡ, tôn trọng giữa người với người, mà ở đây là người hành khất. Cùng với đó là sự chiêm nghiệm sâu sắc về lẽ đời như cơ trời vần xoay, lòng tốt, cho và nhận</w:t>
      </w:r>
      <w:r w:rsidR="006D2A6B" w:rsidRPr="00D53ECA">
        <w:rPr>
          <w:rFonts w:ascii="Times New Roman" w:eastAsia="Times New Roman" w:hAnsi="Times New Roman" w:cs="Times New Roman"/>
          <w:color w:val="000000" w:themeColor="text1"/>
          <w:sz w:val="26"/>
          <w:szCs w:val="26"/>
          <w:lang w:val="pt-BR"/>
        </w:rPr>
        <w:t>...khiến con người phải suy nghĩ về cách sống.</w:t>
      </w:r>
    </w:p>
    <w:p w14:paraId="50074E06" w14:textId="77777777" w:rsidR="006D2A6B" w:rsidRPr="00D53ECA" w:rsidRDefault="0045223A" w:rsidP="00D53ECA">
      <w:pPr>
        <w:spacing w:line="276" w:lineRule="auto"/>
        <w:ind w:firstLine="397"/>
        <w:jc w:val="both"/>
        <w:rPr>
          <w:rFonts w:ascii="Times New Roman" w:eastAsia="Times New Roman" w:hAnsi="Times New Roman" w:cs="Times New Roman"/>
          <w:b/>
          <w:color w:val="000000" w:themeColor="text1"/>
          <w:sz w:val="26"/>
          <w:szCs w:val="26"/>
          <w:lang w:val="pt-BR"/>
        </w:rPr>
      </w:pPr>
      <w:r w:rsidRPr="00D53ECA">
        <w:rPr>
          <w:rFonts w:ascii="Times New Roman" w:eastAsia="Times New Roman" w:hAnsi="Times New Roman" w:cs="Times New Roman"/>
          <w:color w:val="000000" w:themeColor="text1"/>
          <w:sz w:val="26"/>
          <w:szCs w:val="26"/>
          <w:lang w:val="pt-BR"/>
        </w:rPr>
        <w:t xml:space="preserve">B. </w:t>
      </w:r>
      <w:r w:rsidR="006D2A6B" w:rsidRPr="00D53ECA">
        <w:rPr>
          <w:rFonts w:ascii="Times New Roman" w:eastAsia="Times New Roman" w:hAnsi="Times New Roman" w:cs="Times New Roman"/>
          <w:color w:val="000000" w:themeColor="text1"/>
          <w:sz w:val="26"/>
          <w:szCs w:val="26"/>
          <w:lang w:val="pt-BR"/>
        </w:rPr>
        <w:t>Lời dặn của cha đối với con về tình yêu thương, giúp đỡ, tôn trọng giữa người với người, mà ở đây là các cụ già. Cùng với đó là sự chiêm nghiệm sâu sắc về lẽ đời như cơ trời vần xoay, lòng tốt, cho và nhận...khiến con người phải suy nghĩ về cách sống.</w:t>
      </w:r>
    </w:p>
    <w:p w14:paraId="43491A37" w14:textId="77777777" w:rsidR="006D2A6B" w:rsidRPr="00D53ECA" w:rsidRDefault="006D2A6B" w:rsidP="00D53ECA">
      <w:pPr>
        <w:spacing w:line="276" w:lineRule="auto"/>
        <w:ind w:firstLine="397"/>
        <w:jc w:val="both"/>
        <w:rPr>
          <w:rFonts w:ascii="Times New Roman" w:eastAsia="Times New Roman" w:hAnsi="Times New Roman" w:cs="Times New Roman"/>
          <w:b/>
          <w:color w:val="000000" w:themeColor="text1"/>
          <w:sz w:val="26"/>
          <w:szCs w:val="26"/>
          <w:lang w:val="pt-BR"/>
        </w:rPr>
      </w:pPr>
      <w:r w:rsidRPr="00D53ECA">
        <w:rPr>
          <w:rFonts w:ascii="Times New Roman" w:eastAsia="Times New Roman" w:hAnsi="Times New Roman" w:cs="Times New Roman"/>
          <w:color w:val="000000" w:themeColor="text1"/>
          <w:sz w:val="26"/>
          <w:szCs w:val="26"/>
          <w:lang w:val="pt-BR"/>
        </w:rPr>
        <w:t xml:space="preserve">C. Lời dặn của cha đối với con về tình yêu thương, giúp đỡ, tôn trọng giữa người với người, mà ở đây là các em nhỏ. </w:t>
      </w:r>
    </w:p>
    <w:p w14:paraId="667F883E" w14:textId="77777777" w:rsidR="0045223A" w:rsidRPr="00D53ECA" w:rsidRDefault="0045223A" w:rsidP="00D53ECA">
      <w:pPr>
        <w:spacing w:line="276" w:lineRule="auto"/>
        <w:ind w:firstLine="397"/>
        <w:jc w:val="both"/>
        <w:rPr>
          <w:rFonts w:ascii="Times New Roman" w:eastAsia="Times New Roman" w:hAnsi="Times New Roman" w:cs="Times New Roman"/>
          <w:color w:val="000000" w:themeColor="text1"/>
          <w:sz w:val="26"/>
          <w:szCs w:val="26"/>
          <w:lang w:val="pt-BR"/>
        </w:rPr>
      </w:pPr>
      <w:r w:rsidRPr="00D53ECA">
        <w:rPr>
          <w:rFonts w:ascii="Times New Roman" w:eastAsia="Times New Roman" w:hAnsi="Times New Roman" w:cs="Times New Roman"/>
          <w:color w:val="000000" w:themeColor="text1"/>
          <w:sz w:val="26"/>
          <w:szCs w:val="26"/>
          <w:lang w:val="pt-BR"/>
        </w:rPr>
        <w:t xml:space="preserve">D. </w:t>
      </w:r>
      <w:r w:rsidR="006D2A6B" w:rsidRPr="00D53ECA">
        <w:rPr>
          <w:rFonts w:ascii="Times New Roman" w:eastAsia="Times New Roman" w:hAnsi="Times New Roman" w:cs="Times New Roman"/>
          <w:color w:val="000000" w:themeColor="text1"/>
          <w:sz w:val="26"/>
          <w:szCs w:val="26"/>
          <w:lang w:val="pt-BR"/>
        </w:rPr>
        <w:t>Lời dặn của cha đối với con về tình yêu thương, giúp đỡ, sẻ chia giữa những người bạn.</w:t>
      </w:r>
    </w:p>
    <w:p w14:paraId="459AB1AD" w14:textId="77777777" w:rsidR="0045223A" w:rsidRPr="00D53ECA" w:rsidRDefault="0045223A" w:rsidP="00D53ECA">
      <w:pPr>
        <w:spacing w:line="276" w:lineRule="auto"/>
        <w:jc w:val="both"/>
        <w:rPr>
          <w:rFonts w:ascii="Times New Roman" w:eastAsia="Times New Roman" w:hAnsi="Times New Roman" w:cs="Times New Roman"/>
          <w:b/>
          <w:color w:val="000000" w:themeColor="text1"/>
          <w:sz w:val="26"/>
          <w:szCs w:val="26"/>
          <w:lang w:val="pt-BR"/>
        </w:rPr>
      </w:pPr>
      <w:r w:rsidRPr="00D53ECA">
        <w:rPr>
          <w:rFonts w:ascii="Times New Roman" w:eastAsia="Times New Roman" w:hAnsi="Times New Roman" w:cs="Times New Roman"/>
          <w:b/>
          <w:color w:val="000000" w:themeColor="text1"/>
          <w:sz w:val="26"/>
          <w:szCs w:val="26"/>
          <w:lang w:val="pt-BR"/>
        </w:rPr>
        <w:t xml:space="preserve">Câu 4. </w:t>
      </w:r>
      <w:r w:rsidR="006D2A6B" w:rsidRPr="00D53ECA">
        <w:rPr>
          <w:rFonts w:ascii="Times New Roman" w:eastAsia="Times New Roman" w:hAnsi="Times New Roman" w:cs="Times New Roman"/>
          <w:color w:val="000000" w:themeColor="text1"/>
          <w:sz w:val="26"/>
          <w:szCs w:val="26"/>
          <w:lang w:val="pt-BR"/>
        </w:rPr>
        <w:t xml:space="preserve">Đâu là biện pháp tu từ được sử dụng trong </w:t>
      </w:r>
      <w:r w:rsidR="00086554">
        <w:rPr>
          <w:rFonts w:ascii="Times New Roman" w:eastAsia="Times New Roman" w:hAnsi="Times New Roman" w:cs="Times New Roman"/>
          <w:color w:val="000000" w:themeColor="text1"/>
          <w:sz w:val="26"/>
          <w:szCs w:val="26"/>
          <w:lang w:val="pt-BR"/>
        </w:rPr>
        <w:t xml:space="preserve">hai khổ thơ đầu </w:t>
      </w:r>
      <w:r w:rsidRPr="00D53ECA">
        <w:rPr>
          <w:rFonts w:ascii="Times New Roman" w:eastAsia="Times New Roman" w:hAnsi="Times New Roman" w:cs="Times New Roman"/>
          <w:color w:val="000000" w:themeColor="text1"/>
          <w:sz w:val="26"/>
          <w:szCs w:val="26"/>
          <w:lang w:val="pt-BR"/>
        </w:rPr>
        <w:t>?</w:t>
      </w:r>
      <w:r w:rsidRPr="00D53ECA">
        <w:rPr>
          <w:rFonts w:ascii="Times New Roman" w:eastAsia="Times New Roman" w:hAnsi="Times New Roman" w:cs="Times New Roman"/>
          <w:b/>
          <w:color w:val="000000" w:themeColor="text1"/>
          <w:sz w:val="26"/>
          <w:szCs w:val="26"/>
          <w:lang w:val="pt-BR"/>
        </w:rPr>
        <w:t xml:space="preserve"> </w:t>
      </w:r>
    </w:p>
    <w:p w14:paraId="5A9F1D0D" w14:textId="77777777" w:rsidR="0045223A" w:rsidRPr="00D53ECA" w:rsidRDefault="0045223A" w:rsidP="00EE2513">
      <w:pPr>
        <w:spacing w:line="276" w:lineRule="auto"/>
        <w:ind w:firstLine="397"/>
        <w:jc w:val="both"/>
        <w:rPr>
          <w:rFonts w:ascii="Times New Roman" w:eastAsia="Times New Roman" w:hAnsi="Times New Roman" w:cs="Times New Roman"/>
          <w:color w:val="000000" w:themeColor="text1"/>
          <w:sz w:val="26"/>
          <w:szCs w:val="26"/>
          <w:lang w:val="pt-BR"/>
        </w:rPr>
      </w:pPr>
      <w:r w:rsidRPr="00D53ECA">
        <w:rPr>
          <w:rFonts w:ascii="Times New Roman" w:eastAsia="Times New Roman" w:hAnsi="Times New Roman" w:cs="Times New Roman"/>
          <w:color w:val="000000" w:themeColor="text1"/>
          <w:sz w:val="26"/>
          <w:szCs w:val="26"/>
          <w:lang w:val="pt-BR"/>
        </w:rPr>
        <w:lastRenderedPageBreak/>
        <w:t xml:space="preserve">A. </w:t>
      </w:r>
      <w:r w:rsidR="006D2A6B" w:rsidRPr="00D53ECA">
        <w:rPr>
          <w:rFonts w:ascii="Times New Roman" w:eastAsia="Times New Roman" w:hAnsi="Times New Roman" w:cs="Times New Roman"/>
          <w:color w:val="000000" w:themeColor="text1"/>
          <w:sz w:val="26"/>
          <w:szCs w:val="26"/>
          <w:lang w:val="pt-BR"/>
        </w:rPr>
        <w:t>Phép điệp</w:t>
      </w:r>
      <w:r w:rsidR="00EE2513">
        <w:rPr>
          <w:rFonts w:ascii="Times New Roman" w:eastAsia="Times New Roman" w:hAnsi="Times New Roman" w:cs="Times New Roman"/>
          <w:color w:val="000000" w:themeColor="text1"/>
          <w:sz w:val="26"/>
          <w:szCs w:val="26"/>
          <w:lang w:val="pt-BR"/>
        </w:rPr>
        <w:t xml:space="preserve">                      </w:t>
      </w:r>
      <w:r w:rsidR="00BF26AE">
        <w:rPr>
          <w:rFonts w:ascii="Times New Roman" w:eastAsia="Times New Roman" w:hAnsi="Times New Roman" w:cs="Times New Roman"/>
          <w:color w:val="000000" w:themeColor="text1"/>
          <w:sz w:val="26"/>
          <w:szCs w:val="26"/>
          <w:lang w:val="pt-BR"/>
        </w:rPr>
        <w:t xml:space="preserve">     </w:t>
      </w:r>
      <w:r w:rsidRPr="00D53ECA">
        <w:rPr>
          <w:rFonts w:ascii="Times New Roman" w:eastAsia="Times New Roman" w:hAnsi="Times New Roman" w:cs="Times New Roman"/>
          <w:color w:val="000000" w:themeColor="text1"/>
          <w:sz w:val="26"/>
          <w:szCs w:val="26"/>
          <w:lang w:val="pt-BR"/>
        </w:rPr>
        <w:t xml:space="preserve">B. </w:t>
      </w:r>
      <w:r w:rsidR="006D2A6B" w:rsidRPr="00D53ECA">
        <w:rPr>
          <w:rFonts w:ascii="Times New Roman" w:eastAsia="Times New Roman" w:hAnsi="Times New Roman" w:cs="Times New Roman"/>
          <w:color w:val="000000" w:themeColor="text1"/>
          <w:sz w:val="26"/>
          <w:szCs w:val="26"/>
          <w:lang w:val="pt-BR"/>
        </w:rPr>
        <w:t>Phép đối</w:t>
      </w:r>
      <w:r w:rsidR="00EE2513">
        <w:rPr>
          <w:rFonts w:ascii="Times New Roman" w:eastAsia="Times New Roman" w:hAnsi="Times New Roman" w:cs="Times New Roman"/>
          <w:color w:val="000000" w:themeColor="text1"/>
          <w:sz w:val="26"/>
          <w:szCs w:val="26"/>
          <w:lang w:val="pt-BR"/>
        </w:rPr>
        <w:t xml:space="preserve">                                </w:t>
      </w:r>
      <w:r w:rsidRPr="00D53ECA">
        <w:rPr>
          <w:rFonts w:ascii="Times New Roman" w:eastAsia="Times New Roman" w:hAnsi="Times New Roman" w:cs="Times New Roman"/>
          <w:color w:val="000000" w:themeColor="text1"/>
          <w:sz w:val="26"/>
          <w:szCs w:val="26"/>
          <w:lang w:val="pt-BR"/>
        </w:rPr>
        <w:t xml:space="preserve">C. </w:t>
      </w:r>
      <w:r w:rsidR="006D2A6B" w:rsidRPr="00D53ECA">
        <w:rPr>
          <w:rFonts w:ascii="Times New Roman" w:eastAsia="Times New Roman" w:hAnsi="Times New Roman" w:cs="Times New Roman"/>
          <w:color w:val="000000" w:themeColor="text1"/>
          <w:sz w:val="26"/>
          <w:szCs w:val="26"/>
          <w:lang w:val="pt-BR"/>
        </w:rPr>
        <w:t>Phép nhân hóa</w:t>
      </w:r>
      <w:r w:rsidR="00EE2513">
        <w:rPr>
          <w:rFonts w:ascii="Times New Roman" w:eastAsia="Times New Roman" w:hAnsi="Times New Roman" w:cs="Times New Roman"/>
          <w:color w:val="000000" w:themeColor="text1"/>
          <w:sz w:val="26"/>
          <w:szCs w:val="26"/>
          <w:lang w:val="pt-BR"/>
        </w:rPr>
        <w:t xml:space="preserve">               </w:t>
      </w:r>
      <w:r w:rsidR="00BF26AE">
        <w:rPr>
          <w:rFonts w:ascii="Times New Roman" w:eastAsia="Times New Roman" w:hAnsi="Times New Roman" w:cs="Times New Roman"/>
          <w:color w:val="000000" w:themeColor="text1"/>
          <w:sz w:val="26"/>
          <w:szCs w:val="26"/>
          <w:lang w:val="pt-BR"/>
        </w:rPr>
        <w:t xml:space="preserve">    </w:t>
      </w:r>
      <w:r w:rsidRPr="00D53ECA">
        <w:rPr>
          <w:rFonts w:ascii="Times New Roman" w:eastAsia="Times New Roman" w:hAnsi="Times New Roman" w:cs="Times New Roman"/>
          <w:color w:val="000000" w:themeColor="text1"/>
          <w:sz w:val="26"/>
          <w:szCs w:val="26"/>
          <w:lang w:val="pt-BR"/>
        </w:rPr>
        <w:t xml:space="preserve">D. </w:t>
      </w:r>
      <w:r w:rsidR="006D2A6B" w:rsidRPr="00D53ECA">
        <w:rPr>
          <w:rFonts w:ascii="Times New Roman" w:eastAsia="Times New Roman" w:hAnsi="Times New Roman" w:cs="Times New Roman"/>
          <w:color w:val="000000" w:themeColor="text1"/>
          <w:sz w:val="26"/>
          <w:szCs w:val="26"/>
          <w:lang w:val="pt-BR"/>
        </w:rPr>
        <w:t>Phép so sánh</w:t>
      </w:r>
      <w:r w:rsidRPr="00D53ECA">
        <w:rPr>
          <w:rFonts w:ascii="Times New Roman" w:eastAsia="Times New Roman" w:hAnsi="Times New Roman" w:cs="Times New Roman"/>
          <w:color w:val="000000" w:themeColor="text1"/>
          <w:sz w:val="26"/>
          <w:szCs w:val="26"/>
          <w:lang w:val="pt-BR"/>
        </w:rPr>
        <w:t xml:space="preserve"> </w:t>
      </w:r>
    </w:p>
    <w:p w14:paraId="252A6872" w14:textId="77777777" w:rsidR="0045223A" w:rsidRPr="00D53ECA" w:rsidRDefault="0045223A" w:rsidP="00D53ECA">
      <w:pPr>
        <w:spacing w:line="276" w:lineRule="auto"/>
        <w:jc w:val="both"/>
        <w:rPr>
          <w:rFonts w:ascii="Times New Roman" w:eastAsia="Times New Roman" w:hAnsi="Times New Roman" w:cs="Times New Roman"/>
          <w:b/>
          <w:color w:val="000000" w:themeColor="text1"/>
          <w:sz w:val="26"/>
          <w:szCs w:val="26"/>
          <w:lang w:val="pt-BR"/>
        </w:rPr>
      </w:pPr>
      <w:r w:rsidRPr="00D53ECA">
        <w:rPr>
          <w:rFonts w:ascii="Times New Roman" w:eastAsia="Times New Roman" w:hAnsi="Times New Roman" w:cs="Times New Roman"/>
          <w:b/>
          <w:color w:val="000000" w:themeColor="text1"/>
          <w:sz w:val="26"/>
          <w:szCs w:val="26"/>
          <w:lang w:val="pt-BR"/>
        </w:rPr>
        <w:t xml:space="preserve">Câu 5. </w:t>
      </w:r>
      <w:r w:rsidR="006D2A6B" w:rsidRPr="00D53ECA">
        <w:rPr>
          <w:rFonts w:ascii="Times New Roman" w:eastAsia="Times New Roman" w:hAnsi="Times New Roman" w:cs="Times New Roman"/>
          <w:color w:val="000000" w:themeColor="text1"/>
          <w:sz w:val="26"/>
          <w:szCs w:val="26"/>
          <w:lang w:val="pt-BR"/>
        </w:rPr>
        <w:t>Hãy tìm trong vốn từ tiếng Việt từ đồng nghĩa với từ “hành khất”</w:t>
      </w:r>
      <w:r w:rsidRPr="00D53ECA">
        <w:rPr>
          <w:rFonts w:ascii="Times New Roman" w:eastAsia="Times New Roman" w:hAnsi="Times New Roman" w:cs="Times New Roman"/>
          <w:color w:val="000000" w:themeColor="text1"/>
          <w:sz w:val="26"/>
          <w:szCs w:val="26"/>
          <w:lang w:val="pt-BR"/>
        </w:rPr>
        <w:t>?</w:t>
      </w:r>
    </w:p>
    <w:p w14:paraId="66F5A664" w14:textId="77777777" w:rsidR="0045223A" w:rsidRPr="00D53ECA" w:rsidRDefault="0045223A" w:rsidP="00EE2513">
      <w:pPr>
        <w:spacing w:line="276" w:lineRule="auto"/>
        <w:ind w:firstLine="397"/>
        <w:jc w:val="both"/>
        <w:rPr>
          <w:rFonts w:ascii="Times New Roman" w:eastAsia="Times New Roman" w:hAnsi="Times New Roman" w:cs="Times New Roman"/>
          <w:color w:val="000000" w:themeColor="text1"/>
          <w:sz w:val="26"/>
          <w:szCs w:val="26"/>
          <w:lang w:val="pt-BR"/>
        </w:rPr>
      </w:pPr>
      <w:r w:rsidRPr="00D53ECA">
        <w:rPr>
          <w:rFonts w:ascii="Times New Roman" w:eastAsia="Times New Roman" w:hAnsi="Times New Roman" w:cs="Times New Roman"/>
          <w:color w:val="000000" w:themeColor="text1"/>
          <w:sz w:val="26"/>
          <w:szCs w:val="26"/>
          <w:lang w:val="pt-BR"/>
        </w:rPr>
        <w:t xml:space="preserve">A. </w:t>
      </w:r>
      <w:r w:rsidR="00DF1758" w:rsidRPr="00D53ECA">
        <w:rPr>
          <w:rFonts w:ascii="Times New Roman" w:eastAsia="Times New Roman" w:hAnsi="Times New Roman" w:cs="Times New Roman"/>
          <w:color w:val="000000" w:themeColor="text1"/>
          <w:sz w:val="26"/>
          <w:szCs w:val="26"/>
          <w:lang w:val="pt-BR"/>
        </w:rPr>
        <w:t>Mồ côi</w:t>
      </w:r>
      <w:r w:rsidR="00BF26AE">
        <w:rPr>
          <w:rFonts w:ascii="Times New Roman" w:eastAsia="Times New Roman" w:hAnsi="Times New Roman" w:cs="Times New Roman"/>
          <w:color w:val="000000" w:themeColor="text1"/>
          <w:sz w:val="26"/>
          <w:szCs w:val="26"/>
          <w:lang w:val="pt-BR"/>
        </w:rPr>
        <w:t xml:space="preserve">     </w:t>
      </w:r>
      <w:r w:rsidR="00EE2513">
        <w:rPr>
          <w:rFonts w:ascii="Times New Roman" w:eastAsia="Times New Roman" w:hAnsi="Times New Roman" w:cs="Times New Roman"/>
          <w:color w:val="000000" w:themeColor="text1"/>
          <w:sz w:val="26"/>
          <w:szCs w:val="26"/>
          <w:lang w:val="pt-BR"/>
        </w:rPr>
        <w:t xml:space="preserve">                        </w:t>
      </w:r>
      <w:r w:rsidR="00BF26AE">
        <w:rPr>
          <w:rFonts w:ascii="Times New Roman" w:eastAsia="Times New Roman" w:hAnsi="Times New Roman" w:cs="Times New Roman"/>
          <w:color w:val="000000" w:themeColor="text1"/>
          <w:sz w:val="26"/>
          <w:szCs w:val="26"/>
          <w:lang w:val="pt-BR"/>
        </w:rPr>
        <w:t xml:space="preserve">  </w:t>
      </w:r>
      <w:r w:rsidR="00A626E2" w:rsidRPr="00D53ECA">
        <w:rPr>
          <w:rFonts w:ascii="Times New Roman" w:eastAsia="Times New Roman" w:hAnsi="Times New Roman" w:cs="Times New Roman"/>
          <w:color w:val="000000" w:themeColor="text1"/>
          <w:sz w:val="26"/>
          <w:szCs w:val="26"/>
          <w:lang w:val="pt-BR"/>
        </w:rPr>
        <w:t>B. Ăn xin</w:t>
      </w:r>
      <w:r w:rsidR="00EE2513">
        <w:rPr>
          <w:rFonts w:ascii="Times New Roman" w:eastAsia="Times New Roman" w:hAnsi="Times New Roman" w:cs="Times New Roman"/>
          <w:color w:val="000000" w:themeColor="text1"/>
          <w:sz w:val="26"/>
          <w:szCs w:val="26"/>
          <w:lang w:val="pt-BR"/>
        </w:rPr>
        <w:t xml:space="preserve">                                   </w:t>
      </w:r>
      <w:r w:rsidR="00A626E2" w:rsidRPr="00D53ECA">
        <w:rPr>
          <w:rFonts w:ascii="Times New Roman" w:eastAsia="Times New Roman" w:hAnsi="Times New Roman" w:cs="Times New Roman"/>
          <w:color w:val="000000" w:themeColor="text1"/>
          <w:sz w:val="26"/>
          <w:szCs w:val="26"/>
          <w:lang w:val="pt-BR"/>
        </w:rPr>
        <w:t>C. Phú hộ</w:t>
      </w:r>
      <w:r w:rsidR="00BF26AE">
        <w:rPr>
          <w:rFonts w:ascii="Times New Roman" w:eastAsia="Times New Roman" w:hAnsi="Times New Roman" w:cs="Times New Roman"/>
          <w:color w:val="000000" w:themeColor="text1"/>
          <w:sz w:val="26"/>
          <w:szCs w:val="26"/>
          <w:lang w:val="pt-BR"/>
        </w:rPr>
        <w:t xml:space="preserve">  </w:t>
      </w:r>
      <w:r w:rsidR="00EE2513">
        <w:rPr>
          <w:rFonts w:ascii="Times New Roman" w:eastAsia="Times New Roman" w:hAnsi="Times New Roman" w:cs="Times New Roman"/>
          <w:color w:val="000000" w:themeColor="text1"/>
          <w:sz w:val="26"/>
          <w:szCs w:val="26"/>
          <w:lang w:val="pt-BR"/>
        </w:rPr>
        <w:t xml:space="preserve">                          </w:t>
      </w:r>
      <w:r w:rsidR="00BF26AE">
        <w:rPr>
          <w:rFonts w:ascii="Times New Roman" w:eastAsia="Times New Roman" w:hAnsi="Times New Roman" w:cs="Times New Roman"/>
          <w:color w:val="000000" w:themeColor="text1"/>
          <w:sz w:val="26"/>
          <w:szCs w:val="26"/>
          <w:lang w:val="pt-BR"/>
        </w:rPr>
        <w:t xml:space="preserve">  </w:t>
      </w:r>
      <w:r w:rsidRPr="00D53ECA">
        <w:rPr>
          <w:rFonts w:ascii="Times New Roman" w:eastAsia="Times New Roman" w:hAnsi="Times New Roman" w:cs="Times New Roman"/>
          <w:color w:val="000000" w:themeColor="text1"/>
          <w:sz w:val="26"/>
          <w:szCs w:val="26"/>
          <w:lang w:val="pt-BR"/>
        </w:rPr>
        <w:t xml:space="preserve">D. </w:t>
      </w:r>
      <w:r w:rsidR="00DF1758" w:rsidRPr="00D53ECA">
        <w:rPr>
          <w:rFonts w:ascii="Times New Roman" w:eastAsia="Times New Roman" w:hAnsi="Times New Roman" w:cs="Times New Roman"/>
          <w:color w:val="000000" w:themeColor="text1"/>
          <w:sz w:val="26"/>
          <w:szCs w:val="26"/>
          <w:lang w:val="pt-BR"/>
        </w:rPr>
        <w:t>Nông dân</w:t>
      </w:r>
    </w:p>
    <w:p w14:paraId="78FD4761" w14:textId="77777777" w:rsidR="0045223A" w:rsidRPr="00D53ECA" w:rsidRDefault="0045223A" w:rsidP="00D53ECA">
      <w:pPr>
        <w:spacing w:line="276" w:lineRule="auto"/>
        <w:jc w:val="both"/>
        <w:rPr>
          <w:rFonts w:ascii="Times New Roman" w:eastAsia="Times New Roman" w:hAnsi="Times New Roman" w:cs="Times New Roman"/>
          <w:color w:val="000000" w:themeColor="text1"/>
          <w:sz w:val="26"/>
          <w:szCs w:val="26"/>
          <w:lang w:val="pt-BR"/>
        </w:rPr>
      </w:pPr>
      <w:r w:rsidRPr="00D53ECA">
        <w:rPr>
          <w:rFonts w:ascii="Times New Roman" w:eastAsia="Times New Roman" w:hAnsi="Times New Roman" w:cs="Times New Roman"/>
          <w:b/>
          <w:color w:val="000000" w:themeColor="text1"/>
          <w:sz w:val="26"/>
          <w:szCs w:val="26"/>
          <w:lang w:val="pt-BR"/>
        </w:rPr>
        <w:t xml:space="preserve">Câu 6. </w:t>
      </w:r>
      <w:r w:rsidR="00A626E2" w:rsidRPr="00D53ECA">
        <w:rPr>
          <w:rFonts w:ascii="Times New Roman" w:eastAsia="Times New Roman" w:hAnsi="Times New Roman" w:cs="Times New Roman"/>
          <w:color w:val="000000" w:themeColor="text1"/>
          <w:sz w:val="26"/>
          <w:szCs w:val="26"/>
          <w:lang w:val="pt-BR"/>
        </w:rPr>
        <w:t>Nhận định nào nói đầy đủ và chính xác nhất về lí do tác giả</w:t>
      </w:r>
      <w:r w:rsidR="00DF1758" w:rsidRPr="00D53ECA">
        <w:rPr>
          <w:rFonts w:ascii="Times New Roman" w:eastAsia="Times New Roman" w:hAnsi="Times New Roman" w:cs="Times New Roman"/>
          <w:color w:val="000000" w:themeColor="text1"/>
          <w:sz w:val="26"/>
          <w:szCs w:val="26"/>
          <w:lang w:val="pt-BR"/>
        </w:rPr>
        <w:t xml:space="preserve"> dùng từ “hành khất” thay vì dùng các từ đồng nghĩa khác</w:t>
      </w:r>
      <w:r w:rsidRPr="00D53ECA">
        <w:rPr>
          <w:rFonts w:ascii="Times New Roman" w:eastAsia="Times New Roman" w:hAnsi="Times New Roman" w:cs="Times New Roman"/>
          <w:color w:val="000000" w:themeColor="text1"/>
          <w:sz w:val="26"/>
          <w:szCs w:val="26"/>
          <w:lang w:val="pt-BR"/>
        </w:rPr>
        <w:t>?</w:t>
      </w:r>
    </w:p>
    <w:p w14:paraId="27A85A83" w14:textId="77777777" w:rsidR="00A626E2" w:rsidRPr="00D53ECA" w:rsidRDefault="00A626E2" w:rsidP="00D53ECA">
      <w:pPr>
        <w:spacing w:line="276" w:lineRule="auto"/>
        <w:ind w:firstLine="397"/>
        <w:jc w:val="both"/>
        <w:rPr>
          <w:rFonts w:ascii="Times New Roman" w:eastAsia="Times New Roman" w:hAnsi="Times New Roman" w:cs="Times New Roman"/>
          <w:color w:val="000000" w:themeColor="text1"/>
          <w:sz w:val="26"/>
          <w:szCs w:val="26"/>
          <w:lang w:val="pt-BR"/>
        </w:rPr>
      </w:pPr>
      <w:r w:rsidRPr="00D53ECA">
        <w:rPr>
          <w:rFonts w:ascii="Times New Roman" w:eastAsia="Times New Roman" w:hAnsi="Times New Roman" w:cs="Times New Roman"/>
          <w:color w:val="000000" w:themeColor="text1"/>
          <w:sz w:val="26"/>
          <w:szCs w:val="26"/>
          <w:lang w:val="pt-BR"/>
        </w:rPr>
        <w:t>A. “Hành khất” là từ Hán Việt mang sắc thái trung tính, phù hợp với cảm xúc của nhân vật tữ tình trong lời dặn con.</w:t>
      </w:r>
    </w:p>
    <w:p w14:paraId="00A51A40" w14:textId="77777777" w:rsidR="0045223A" w:rsidRPr="00D53ECA" w:rsidRDefault="0045223A" w:rsidP="00D53ECA">
      <w:pPr>
        <w:spacing w:line="276" w:lineRule="auto"/>
        <w:ind w:firstLine="397"/>
        <w:jc w:val="both"/>
        <w:rPr>
          <w:rFonts w:ascii="Times New Roman" w:eastAsia="Times New Roman" w:hAnsi="Times New Roman" w:cs="Times New Roman"/>
          <w:color w:val="000000" w:themeColor="text1"/>
          <w:sz w:val="26"/>
          <w:szCs w:val="26"/>
          <w:lang w:val="pt-BR"/>
        </w:rPr>
      </w:pPr>
      <w:r w:rsidRPr="00D53ECA">
        <w:rPr>
          <w:rFonts w:ascii="Times New Roman" w:eastAsia="Times New Roman" w:hAnsi="Times New Roman" w:cs="Times New Roman"/>
          <w:color w:val="000000" w:themeColor="text1"/>
          <w:sz w:val="26"/>
          <w:szCs w:val="26"/>
          <w:lang w:val="pt-BR"/>
        </w:rPr>
        <w:t xml:space="preserve">B. </w:t>
      </w:r>
      <w:r w:rsidR="00E6095D" w:rsidRPr="00D53ECA">
        <w:rPr>
          <w:rFonts w:ascii="Times New Roman" w:eastAsia="Times New Roman" w:hAnsi="Times New Roman" w:cs="Times New Roman"/>
          <w:color w:val="000000" w:themeColor="text1"/>
          <w:sz w:val="26"/>
          <w:szCs w:val="26"/>
          <w:lang w:val="pt-BR"/>
        </w:rPr>
        <w:t xml:space="preserve">“Hành khất” </w:t>
      </w:r>
      <w:r w:rsidR="00A626E2" w:rsidRPr="00D53ECA">
        <w:rPr>
          <w:rFonts w:ascii="Times New Roman" w:eastAsia="Times New Roman" w:hAnsi="Times New Roman" w:cs="Times New Roman"/>
          <w:color w:val="000000" w:themeColor="text1"/>
          <w:sz w:val="26"/>
          <w:szCs w:val="26"/>
          <w:lang w:val="pt-BR"/>
        </w:rPr>
        <w:t xml:space="preserve">là từ thuần Việt </w:t>
      </w:r>
      <w:r w:rsidR="00E6095D" w:rsidRPr="00D53ECA">
        <w:rPr>
          <w:rFonts w:ascii="Times New Roman" w:eastAsia="Times New Roman" w:hAnsi="Times New Roman" w:cs="Times New Roman"/>
          <w:color w:val="000000" w:themeColor="text1"/>
          <w:sz w:val="26"/>
          <w:szCs w:val="26"/>
          <w:lang w:val="pt-BR"/>
        </w:rPr>
        <w:t>thể hiện cái nhìn vị tha, bác ái hơn đối với những người có cuộc đời kém may mắn trong cuộc sống.</w:t>
      </w:r>
    </w:p>
    <w:p w14:paraId="58ECC7BD" w14:textId="77777777" w:rsidR="00A626E2" w:rsidRPr="00D53ECA" w:rsidRDefault="00A626E2" w:rsidP="00D53ECA">
      <w:pPr>
        <w:spacing w:line="276" w:lineRule="auto"/>
        <w:ind w:firstLine="397"/>
        <w:jc w:val="both"/>
        <w:rPr>
          <w:rFonts w:ascii="Times New Roman" w:eastAsia="Times New Roman" w:hAnsi="Times New Roman" w:cs="Times New Roman"/>
          <w:color w:val="000000" w:themeColor="text1"/>
          <w:sz w:val="26"/>
          <w:szCs w:val="26"/>
          <w:lang w:val="pt-BR"/>
        </w:rPr>
      </w:pPr>
      <w:r w:rsidRPr="00D53ECA">
        <w:rPr>
          <w:rFonts w:ascii="Times New Roman" w:eastAsia="Times New Roman" w:hAnsi="Times New Roman" w:cs="Times New Roman"/>
          <w:color w:val="000000" w:themeColor="text1"/>
          <w:sz w:val="26"/>
          <w:szCs w:val="26"/>
          <w:lang w:val="pt-BR"/>
        </w:rPr>
        <w:t>C. “Hành khất” là từ Hán Việt mang sắc thái trang trọng, khác với sắc thái trung tính của các từ thuần Việt, cùng sự phối hợp nhịp nhàng của thanh điệu do đó phù hợp với cảm xúc của nhân vật tữ tình trong lời dặn con.</w:t>
      </w:r>
    </w:p>
    <w:p w14:paraId="0EB78A3C" w14:textId="77777777" w:rsidR="00A626E2" w:rsidRPr="00D53ECA" w:rsidRDefault="00A626E2" w:rsidP="00D53ECA">
      <w:pPr>
        <w:spacing w:line="276" w:lineRule="auto"/>
        <w:ind w:firstLine="397"/>
        <w:jc w:val="both"/>
        <w:rPr>
          <w:rFonts w:ascii="Times New Roman" w:eastAsia="Times New Roman" w:hAnsi="Times New Roman" w:cs="Times New Roman"/>
          <w:color w:val="000000" w:themeColor="text1"/>
          <w:sz w:val="26"/>
          <w:szCs w:val="26"/>
          <w:lang w:val="pt-BR"/>
        </w:rPr>
      </w:pPr>
      <w:r w:rsidRPr="00D53ECA">
        <w:rPr>
          <w:rFonts w:ascii="Times New Roman" w:eastAsia="Times New Roman" w:hAnsi="Times New Roman" w:cs="Times New Roman"/>
          <w:color w:val="000000" w:themeColor="text1"/>
          <w:sz w:val="26"/>
          <w:szCs w:val="26"/>
          <w:lang w:val="pt-BR"/>
        </w:rPr>
        <w:t>D</w:t>
      </w:r>
      <w:r w:rsidR="0045223A" w:rsidRPr="00D53ECA">
        <w:rPr>
          <w:rFonts w:ascii="Times New Roman" w:eastAsia="Times New Roman" w:hAnsi="Times New Roman" w:cs="Times New Roman"/>
          <w:color w:val="000000" w:themeColor="text1"/>
          <w:sz w:val="26"/>
          <w:szCs w:val="26"/>
          <w:lang w:val="pt-BR"/>
        </w:rPr>
        <w:t xml:space="preserve">. </w:t>
      </w:r>
      <w:r w:rsidR="00E6095D" w:rsidRPr="00D53ECA">
        <w:rPr>
          <w:rFonts w:ascii="Times New Roman" w:eastAsia="Times New Roman" w:hAnsi="Times New Roman" w:cs="Times New Roman"/>
          <w:color w:val="000000" w:themeColor="text1"/>
          <w:sz w:val="26"/>
          <w:szCs w:val="26"/>
          <w:lang w:val="pt-BR"/>
        </w:rPr>
        <w:t>“Hành khất”</w:t>
      </w:r>
      <w:r w:rsidRPr="00D53ECA">
        <w:rPr>
          <w:rFonts w:ascii="Times New Roman" w:eastAsia="Times New Roman" w:hAnsi="Times New Roman" w:cs="Times New Roman"/>
          <w:color w:val="000000" w:themeColor="text1"/>
          <w:sz w:val="26"/>
          <w:szCs w:val="26"/>
          <w:lang w:val="pt-BR"/>
        </w:rPr>
        <w:t xml:space="preserve"> là từ thuần Việt, mang sắc thái trang trọng, phù hợp với cảm xúc của nhân vật tữ tình trong lời dặn con.</w:t>
      </w:r>
    </w:p>
    <w:p w14:paraId="323EE64E" w14:textId="77777777" w:rsidR="0045223A" w:rsidRPr="00D53ECA" w:rsidRDefault="0045223A" w:rsidP="00D53ECA">
      <w:pPr>
        <w:spacing w:line="276" w:lineRule="auto"/>
        <w:jc w:val="both"/>
        <w:rPr>
          <w:rFonts w:ascii="Times New Roman" w:eastAsia="Times New Roman" w:hAnsi="Times New Roman" w:cs="Times New Roman"/>
          <w:color w:val="000000" w:themeColor="text1"/>
          <w:sz w:val="26"/>
          <w:szCs w:val="26"/>
          <w:lang w:val="pt-BR"/>
        </w:rPr>
      </w:pPr>
      <w:r w:rsidRPr="00D53ECA">
        <w:rPr>
          <w:rFonts w:ascii="Times New Roman" w:eastAsia="Times New Roman" w:hAnsi="Times New Roman" w:cs="Times New Roman"/>
          <w:b/>
          <w:color w:val="000000" w:themeColor="text1"/>
          <w:sz w:val="26"/>
          <w:szCs w:val="26"/>
          <w:lang w:val="pt-BR"/>
        </w:rPr>
        <w:t xml:space="preserve">Câu 7. </w:t>
      </w:r>
      <w:r w:rsidR="00086554">
        <w:rPr>
          <w:rFonts w:ascii="Times New Roman" w:eastAsia="Times New Roman" w:hAnsi="Times New Roman" w:cs="Times New Roman"/>
          <w:color w:val="000000" w:themeColor="text1"/>
          <w:sz w:val="26"/>
          <w:szCs w:val="26"/>
          <w:lang w:val="pt-BR"/>
        </w:rPr>
        <w:t>Việc lặp lại “Con không...Con</w:t>
      </w:r>
      <w:r w:rsidR="00A626E2" w:rsidRPr="00D53ECA">
        <w:rPr>
          <w:rFonts w:ascii="Times New Roman" w:eastAsia="Times New Roman" w:hAnsi="Times New Roman" w:cs="Times New Roman"/>
          <w:color w:val="000000" w:themeColor="text1"/>
          <w:sz w:val="26"/>
          <w:szCs w:val="26"/>
          <w:lang w:val="pt-BR"/>
        </w:rPr>
        <w:t xml:space="preserve"> không...” ở khổ 1 và khổ 2 thể hiện</w:t>
      </w:r>
      <w:r w:rsidR="0027471E" w:rsidRPr="00D53ECA">
        <w:rPr>
          <w:rFonts w:ascii="Times New Roman" w:eastAsia="Times New Roman" w:hAnsi="Times New Roman" w:cs="Times New Roman"/>
          <w:color w:val="000000" w:themeColor="text1"/>
          <w:sz w:val="26"/>
          <w:szCs w:val="26"/>
          <w:lang w:val="pt-BR"/>
        </w:rPr>
        <w:t xml:space="preserve"> thái độ gì của nhân vật trữ tình khi căn dặn con?</w:t>
      </w:r>
    </w:p>
    <w:p w14:paraId="32161541" w14:textId="77777777" w:rsidR="0045223A" w:rsidRPr="00D53ECA" w:rsidRDefault="0045223A" w:rsidP="00D53ECA">
      <w:pPr>
        <w:spacing w:line="276" w:lineRule="auto"/>
        <w:ind w:firstLine="397"/>
        <w:jc w:val="both"/>
        <w:rPr>
          <w:rFonts w:ascii="Times New Roman" w:eastAsia="Times New Roman" w:hAnsi="Times New Roman" w:cs="Times New Roman"/>
          <w:color w:val="000000" w:themeColor="text1"/>
          <w:sz w:val="26"/>
          <w:szCs w:val="26"/>
          <w:lang w:val="pt-BR"/>
        </w:rPr>
      </w:pPr>
      <w:r w:rsidRPr="00D53ECA">
        <w:rPr>
          <w:rFonts w:ascii="Times New Roman" w:eastAsia="Times New Roman" w:hAnsi="Times New Roman" w:cs="Times New Roman"/>
          <w:color w:val="000000" w:themeColor="text1"/>
          <w:sz w:val="26"/>
          <w:szCs w:val="26"/>
          <w:lang w:val="pt-BR"/>
        </w:rPr>
        <w:t xml:space="preserve">A. </w:t>
      </w:r>
      <w:r w:rsidR="0027471E" w:rsidRPr="00D53ECA">
        <w:rPr>
          <w:rFonts w:ascii="Times New Roman" w:eastAsia="Times New Roman" w:hAnsi="Times New Roman" w:cs="Times New Roman"/>
          <w:color w:val="000000" w:themeColor="text1"/>
          <w:sz w:val="26"/>
          <w:szCs w:val="26"/>
          <w:lang w:val="pt-BR"/>
        </w:rPr>
        <w:t>Thái độ nghiêm khắc, có ý nghĩa như mệnh lệnh, muốn người con tuyệt đối không được làm trái với những điều mình căn dặn</w:t>
      </w:r>
    </w:p>
    <w:p w14:paraId="143A2D11" w14:textId="77777777" w:rsidR="0045223A" w:rsidRPr="00D53ECA" w:rsidRDefault="0045223A" w:rsidP="00D53ECA">
      <w:pPr>
        <w:spacing w:line="276" w:lineRule="auto"/>
        <w:ind w:firstLine="397"/>
        <w:rPr>
          <w:rFonts w:ascii="Times New Roman" w:eastAsia="Times New Roman" w:hAnsi="Times New Roman" w:cs="Times New Roman"/>
          <w:color w:val="000000" w:themeColor="text1"/>
          <w:sz w:val="26"/>
          <w:szCs w:val="26"/>
          <w:lang w:val="pt-BR"/>
        </w:rPr>
      </w:pPr>
      <w:r w:rsidRPr="00D53ECA">
        <w:rPr>
          <w:rFonts w:ascii="Times New Roman" w:eastAsia="Times New Roman" w:hAnsi="Times New Roman" w:cs="Times New Roman"/>
          <w:color w:val="000000" w:themeColor="text1"/>
          <w:sz w:val="26"/>
          <w:szCs w:val="26"/>
          <w:lang w:val="pt-BR"/>
        </w:rPr>
        <w:t xml:space="preserve">B. </w:t>
      </w:r>
      <w:r w:rsidR="0027471E" w:rsidRPr="00D53ECA">
        <w:rPr>
          <w:rFonts w:ascii="Times New Roman" w:eastAsia="Times New Roman" w:hAnsi="Times New Roman" w:cs="Times New Roman"/>
          <w:color w:val="000000" w:themeColor="text1"/>
          <w:sz w:val="26"/>
          <w:szCs w:val="26"/>
          <w:lang w:val="pt-BR"/>
        </w:rPr>
        <w:t>Thái độ thiếu tôn trọng đối với người hành khất.</w:t>
      </w:r>
    </w:p>
    <w:p w14:paraId="16DF9F79" w14:textId="77777777" w:rsidR="0027471E" w:rsidRPr="00D53ECA" w:rsidRDefault="0045223A" w:rsidP="00D53ECA">
      <w:pPr>
        <w:spacing w:line="276" w:lineRule="auto"/>
        <w:ind w:firstLine="397"/>
        <w:jc w:val="both"/>
        <w:rPr>
          <w:rFonts w:ascii="Times New Roman" w:eastAsia="Times New Roman" w:hAnsi="Times New Roman" w:cs="Times New Roman"/>
          <w:color w:val="000000" w:themeColor="text1"/>
          <w:sz w:val="26"/>
          <w:szCs w:val="26"/>
          <w:lang w:val="pt-BR"/>
        </w:rPr>
      </w:pPr>
      <w:r w:rsidRPr="00D53ECA">
        <w:rPr>
          <w:rFonts w:ascii="Times New Roman" w:eastAsia="Times New Roman" w:hAnsi="Times New Roman" w:cs="Times New Roman"/>
          <w:color w:val="000000" w:themeColor="text1"/>
          <w:sz w:val="26"/>
          <w:szCs w:val="26"/>
          <w:lang w:val="pt-BR"/>
        </w:rPr>
        <w:t xml:space="preserve">C. </w:t>
      </w:r>
      <w:r w:rsidR="0027471E" w:rsidRPr="00D53ECA">
        <w:rPr>
          <w:rFonts w:ascii="Times New Roman" w:eastAsia="Times New Roman" w:hAnsi="Times New Roman" w:cs="Times New Roman"/>
          <w:color w:val="000000" w:themeColor="text1"/>
          <w:sz w:val="26"/>
          <w:szCs w:val="26"/>
          <w:lang w:val="pt-BR"/>
        </w:rPr>
        <w:t>Thương hại cho số phận kém may mắn của người hành khất.</w:t>
      </w:r>
    </w:p>
    <w:p w14:paraId="1BF5A493" w14:textId="77777777" w:rsidR="0045223A" w:rsidRPr="00D53ECA" w:rsidRDefault="0045223A" w:rsidP="00D53ECA">
      <w:pPr>
        <w:spacing w:line="276" w:lineRule="auto"/>
        <w:ind w:firstLine="397"/>
        <w:jc w:val="both"/>
        <w:rPr>
          <w:rFonts w:ascii="Times New Roman" w:eastAsia="Times New Roman" w:hAnsi="Times New Roman" w:cs="Times New Roman"/>
          <w:b/>
          <w:i/>
          <w:color w:val="000000" w:themeColor="text1"/>
          <w:sz w:val="26"/>
          <w:szCs w:val="26"/>
          <w:lang w:val="pt-BR"/>
        </w:rPr>
      </w:pPr>
      <w:r w:rsidRPr="00D53ECA">
        <w:rPr>
          <w:rFonts w:ascii="Times New Roman" w:eastAsia="Times New Roman" w:hAnsi="Times New Roman" w:cs="Times New Roman"/>
          <w:color w:val="000000" w:themeColor="text1"/>
          <w:sz w:val="26"/>
          <w:szCs w:val="26"/>
          <w:lang w:val="pt-BR"/>
        </w:rPr>
        <w:t xml:space="preserve">D. </w:t>
      </w:r>
      <w:r w:rsidR="003524F5">
        <w:rPr>
          <w:rFonts w:ascii="Times New Roman" w:eastAsia="Times New Roman" w:hAnsi="Times New Roman" w:cs="Times New Roman"/>
          <w:color w:val="000000" w:themeColor="text1"/>
          <w:sz w:val="26"/>
          <w:szCs w:val="26"/>
          <w:lang w:val="pt-BR"/>
        </w:rPr>
        <w:t>Thái độ đầy sự nghiêm khắc</w:t>
      </w:r>
      <w:r w:rsidR="00F117F8" w:rsidRPr="00D53ECA">
        <w:rPr>
          <w:rFonts w:ascii="Times New Roman" w:eastAsia="Times New Roman" w:hAnsi="Times New Roman" w:cs="Times New Roman"/>
          <w:color w:val="000000" w:themeColor="text1"/>
          <w:sz w:val="26"/>
          <w:szCs w:val="26"/>
          <w:lang w:val="pt-BR"/>
        </w:rPr>
        <w:t>, mà ẩn trong lời răn dạy lại mang tính thương lượng, tôn trọng lòng tự trọng của đứa con khi ở tình thế chủ động nhưng cũng đầy bất trắc.</w:t>
      </w:r>
    </w:p>
    <w:p w14:paraId="39B7570C" w14:textId="77777777" w:rsidR="001D2A5A" w:rsidRPr="001D2A5A" w:rsidRDefault="001D2A5A" w:rsidP="00D53ECA">
      <w:pPr>
        <w:spacing w:line="276" w:lineRule="auto"/>
        <w:jc w:val="both"/>
        <w:rPr>
          <w:rFonts w:ascii="Times New Roman" w:eastAsia="Times New Roman" w:hAnsi="Times New Roman" w:cs="Times New Roman"/>
          <w:b/>
          <w:bCs/>
          <w:color w:val="000000" w:themeColor="text1"/>
          <w:sz w:val="26"/>
          <w:szCs w:val="26"/>
          <w:lang w:val="en-US"/>
        </w:rPr>
      </w:pPr>
      <w:r w:rsidRPr="001D2A5A">
        <w:rPr>
          <w:rFonts w:ascii="Times New Roman" w:eastAsia="Times New Roman" w:hAnsi="Times New Roman" w:cs="Times New Roman"/>
          <w:b/>
          <w:bCs/>
          <w:color w:val="000000" w:themeColor="text1"/>
          <w:sz w:val="26"/>
          <w:szCs w:val="26"/>
          <w:lang w:val="en-US"/>
        </w:rPr>
        <w:t>Trả lời câu hỏi/ Thực hiện yêu cầu:</w:t>
      </w:r>
    </w:p>
    <w:p w14:paraId="49933150" w14:textId="77777777" w:rsidR="0045223A" w:rsidRPr="00D53ECA" w:rsidRDefault="0045223A" w:rsidP="00D53ECA">
      <w:pPr>
        <w:spacing w:line="276" w:lineRule="auto"/>
        <w:jc w:val="both"/>
        <w:rPr>
          <w:rFonts w:ascii="Times New Roman" w:eastAsia="Times New Roman" w:hAnsi="Times New Roman" w:cs="Times New Roman"/>
          <w:b/>
          <w:color w:val="000000" w:themeColor="text1"/>
          <w:sz w:val="26"/>
          <w:szCs w:val="26"/>
          <w:lang w:val="pt-BR"/>
        </w:rPr>
      </w:pPr>
      <w:r w:rsidRPr="00D53ECA">
        <w:rPr>
          <w:rFonts w:ascii="Times New Roman" w:eastAsia="Times New Roman" w:hAnsi="Times New Roman" w:cs="Times New Roman"/>
          <w:b/>
          <w:color w:val="000000" w:themeColor="text1"/>
          <w:sz w:val="26"/>
          <w:szCs w:val="26"/>
          <w:lang w:val="pt-BR"/>
        </w:rPr>
        <w:t xml:space="preserve">Câu 8. </w:t>
      </w:r>
      <w:r w:rsidR="00F117F8" w:rsidRPr="00D53ECA">
        <w:rPr>
          <w:rFonts w:ascii="Times New Roman" w:eastAsia="Times New Roman" w:hAnsi="Times New Roman" w:cs="Times New Roman"/>
          <w:color w:val="000000" w:themeColor="text1"/>
          <w:sz w:val="26"/>
          <w:szCs w:val="26"/>
          <w:lang w:val="pt-BR"/>
        </w:rPr>
        <w:t>Vì sao người cha lại dặn: “Con không bao giờ được hỏi/ Quê hương họ ở nơi nào”</w:t>
      </w:r>
      <w:r w:rsidRPr="00D53ECA">
        <w:rPr>
          <w:rFonts w:ascii="Times New Roman" w:eastAsia="Times New Roman" w:hAnsi="Times New Roman" w:cs="Times New Roman"/>
          <w:color w:val="000000" w:themeColor="text1"/>
          <w:sz w:val="26"/>
          <w:szCs w:val="26"/>
          <w:lang w:val="pt-BR"/>
        </w:rPr>
        <w:t>?</w:t>
      </w:r>
    </w:p>
    <w:p w14:paraId="2ED7AE9E" w14:textId="77777777" w:rsidR="006617D8" w:rsidRDefault="0045223A" w:rsidP="00D53ECA">
      <w:pPr>
        <w:spacing w:line="276" w:lineRule="auto"/>
        <w:jc w:val="both"/>
        <w:rPr>
          <w:rFonts w:ascii="Times New Roman" w:eastAsia="Times New Roman" w:hAnsi="Times New Roman" w:cs="Times New Roman"/>
          <w:color w:val="000000" w:themeColor="text1"/>
          <w:sz w:val="26"/>
          <w:szCs w:val="26"/>
          <w:lang w:val="pt-BR"/>
        </w:rPr>
      </w:pPr>
      <w:r w:rsidRPr="00D53ECA">
        <w:rPr>
          <w:rFonts w:ascii="Times New Roman" w:eastAsia="Times New Roman" w:hAnsi="Times New Roman" w:cs="Times New Roman"/>
          <w:b/>
          <w:color w:val="000000" w:themeColor="text1"/>
          <w:sz w:val="26"/>
          <w:szCs w:val="26"/>
          <w:lang w:val="pt-BR"/>
        </w:rPr>
        <w:t xml:space="preserve">Câu 9. </w:t>
      </w:r>
      <w:r w:rsidR="006617D8">
        <w:rPr>
          <w:rFonts w:ascii="Times New Roman" w:eastAsia="Times New Roman" w:hAnsi="Times New Roman" w:cs="Times New Roman"/>
          <w:color w:val="000000" w:themeColor="text1"/>
          <w:sz w:val="26"/>
          <w:szCs w:val="26"/>
          <w:lang w:val="pt-BR"/>
        </w:rPr>
        <w:t>Ý nghĩa lời dạy của người cha được thể hiện qua các câu thơ:</w:t>
      </w:r>
    </w:p>
    <w:p w14:paraId="2352B419" w14:textId="77777777" w:rsidR="00302484" w:rsidRPr="00D53ECA" w:rsidRDefault="00F8114D" w:rsidP="00302484">
      <w:pPr>
        <w:spacing w:line="276" w:lineRule="auto"/>
        <w:ind w:left="5040" w:firstLine="720"/>
        <w:jc w:val="both"/>
        <w:rPr>
          <w:rFonts w:ascii="Times New Roman" w:eastAsia="Times New Roman" w:hAnsi="Times New Roman" w:cs="Times New Roman"/>
          <w:i/>
          <w:color w:val="000000" w:themeColor="text1"/>
          <w:sz w:val="26"/>
          <w:szCs w:val="26"/>
          <w:lang w:val="pt-BR"/>
        </w:rPr>
      </w:pPr>
      <w:r w:rsidRPr="00D53ECA">
        <w:rPr>
          <w:rFonts w:ascii="Times New Roman" w:eastAsia="Times New Roman" w:hAnsi="Times New Roman" w:cs="Times New Roman"/>
          <w:color w:val="000000" w:themeColor="text1"/>
          <w:sz w:val="26"/>
          <w:szCs w:val="26"/>
          <w:lang w:val="pt-BR"/>
        </w:rPr>
        <w:t xml:space="preserve"> </w:t>
      </w:r>
      <w:r w:rsidR="00302484" w:rsidRPr="00D53ECA">
        <w:rPr>
          <w:rFonts w:ascii="Times New Roman" w:eastAsia="Times New Roman" w:hAnsi="Times New Roman" w:cs="Times New Roman"/>
          <w:i/>
          <w:color w:val="000000" w:themeColor="text1"/>
          <w:sz w:val="26"/>
          <w:szCs w:val="26"/>
          <w:lang w:val="pt-BR"/>
        </w:rPr>
        <w:t>Mình tạm gọi là no ấm,</w:t>
      </w:r>
    </w:p>
    <w:p w14:paraId="36D3EE9C" w14:textId="77777777" w:rsidR="00302484" w:rsidRPr="00D53ECA" w:rsidRDefault="00302484" w:rsidP="00302484">
      <w:pPr>
        <w:spacing w:line="276" w:lineRule="auto"/>
        <w:ind w:left="5040" w:firstLine="720"/>
        <w:jc w:val="both"/>
        <w:rPr>
          <w:rFonts w:ascii="Times New Roman" w:eastAsia="Times New Roman" w:hAnsi="Times New Roman" w:cs="Times New Roman"/>
          <w:i/>
          <w:color w:val="000000" w:themeColor="text1"/>
          <w:sz w:val="26"/>
          <w:szCs w:val="26"/>
          <w:lang w:val="pt-BR"/>
        </w:rPr>
      </w:pPr>
      <w:r w:rsidRPr="00D53ECA">
        <w:rPr>
          <w:rFonts w:ascii="Times New Roman" w:eastAsia="Times New Roman" w:hAnsi="Times New Roman" w:cs="Times New Roman"/>
          <w:i/>
          <w:color w:val="000000" w:themeColor="text1"/>
          <w:sz w:val="26"/>
          <w:szCs w:val="26"/>
          <w:lang w:val="pt-BR"/>
        </w:rPr>
        <w:t>Ai biết cơ trời vần xoay.</w:t>
      </w:r>
    </w:p>
    <w:p w14:paraId="7B75B41B" w14:textId="77777777" w:rsidR="00302484" w:rsidRPr="00D53ECA" w:rsidRDefault="00302484" w:rsidP="00302484">
      <w:pPr>
        <w:spacing w:line="276" w:lineRule="auto"/>
        <w:ind w:left="5040" w:firstLine="720"/>
        <w:jc w:val="both"/>
        <w:rPr>
          <w:rFonts w:ascii="Times New Roman" w:eastAsia="Times New Roman" w:hAnsi="Times New Roman" w:cs="Times New Roman"/>
          <w:i/>
          <w:color w:val="000000" w:themeColor="text1"/>
          <w:sz w:val="26"/>
          <w:szCs w:val="26"/>
          <w:lang w:val="pt-BR"/>
        </w:rPr>
      </w:pPr>
      <w:r w:rsidRPr="00D53ECA">
        <w:rPr>
          <w:rFonts w:ascii="Times New Roman" w:eastAsia="Times New Roman" w:hAnsi="Times New Roman" w:cs="Times New Roman"/>
          <w:i/>
          <w:color w:val="000000" w:themeColor="text1"/>
          <w:sz w:val="26"/>
          <w:szCs w:val="26"/>
          <w:lang w:val="pt-BR"/>
        </w:rPr>
        <w:t>Lòng tốt gửi vào thiên hạ,</w:t>
      </w:r>
    </w:p>
    <w:p w14:paraId="6D8B5D0D" w14:textId="77777777" w:rsidR="0045223A" w:rsidRPr="00D53ECA" w:rsidRDefault="00302484" w:rsidP="00302484">
      <w:pPr>
        <w:spacing w:line="276" w:lineRule="auto"/>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i/>
          <w:color w:val="000000" w:themeColor="text1"/>
          <w:sz w:val="26"/>
          <w:szCs w:val="26"/>
          <w:lang w:val="pt-BR"/>
        </w:rPr>
        <w:t xml:space="preserve">                                                                                  </w:t>
      </w:r>
      <w:r w:rsidRPr="00D53ECA">
        <w:rPr>
          <w:rFonts w:ascii="Times New Roman" w:eastAsia="Times New Roman" w:hAnsi="Times New Roman" w:cs="Times New Roman"/>
          <w:i/>
          <w:color w:val="000000" w:themeColor="text1"/>
          <w:sz w:val="26"/>
          <w:szCs w:val="26"/>
          <w:lang w:val="pt-BR"/>
        </w:rPr>
        <w:t>Biết đâu nuôi bố sau này.</w:t>
      </w:r>
    </w:p>
    <w:p w14:paraId="167DB5A2" w14:textId="77777777" w:rsidR="0045223A" w:rsidRPr="00D53ECA" w:rsidRDefault="0045223A" w:rsidP="00D53ECA">
      <w:pPr>
        <w:spacing w:line="276" w:lineRule="auto"/>
        <w:jc w:val="both"/>
        <w:rPr>
          <w:rFonts w:ascii="Times New Roman" w:eastAsia="Times New Roman" w:hAnsi="Times New Roman" w:cs="Times New Roman"/>
          <w:color w:val="000000" w:themeColor="text1"/>
          <w:sz w:val="26"/>
          <w:szCs w:val="26"/>
          <w:lang w:val="pt-BR"/>
        </w:rPr>
      </w:pPr>
      <w:r w:rsidRPr="00D53ECA">
        <w:rPr>
          <w:rFonts w:ascii="Times New Roman" w:eastAsia="Times New Roman" w:hAnsi="Times New Roman" w:cs="Times New Roman"/>
          <w:b/>
          <w:color w:val="000000" w:themeColor="text1"/>
          <w:sz w:val="26"/>
          <w:szCs w:val="26"/>
          <w:lang w:val="pt-BR"/>
        </w:rPr>
        <w:t>Câu 10.</w:t>
      </w:r>
      <w:r w:rsidRPr="00D53ECA">
        <w:rPr>
          <w:rFonts w:ascii="Times New Roman" w:eastAsia="Times New Roman" w:hAnsi="Times New Roman" w:cs="Times New Roman"/>
          <w:color w:val="000000" w:themeColor="text1"/>
          <w:sz w:val="26"/>
          <w:szCs w:val="26"/>
          <w:lang w:val="pt-BR"/>
        </w:rPr>
        <w:t xml:space="preserve"> </w:t>
      </w:r>
      <w:r w:rsidR="00ED4D77">
        <w:rPr>
          <w:rFonts w:ascii="Times New Roman" w:eastAsia="Times New Roman" w:hAnsi="Times New Roman" w:cs="Times New Roman"/>
          <w:color w:val="000000" w:themeColor="text1"/>
          <w:sz w:val="26"/>
          <w:szCs w:val="26"/>
          <w:lang w:val="pt-BR"/>
        </w:rPr>
        <w:t>Thông điệp nào có ý nghĩa nhất đối với anh/chị</w:t>
      </w:r>
      <w:r w:rsidRPr="00D53ECA">
        <w:rPr>
          <w:rFonts w:ascii="Times New Roman" w:eastAsia="Times New Roman" w:hAnsi="Times New Roman" w:cs="Times New Roman"/>
          <w:color w:val="000000" w:themeColor="text1"/>
          <w:sz w:val="26"/>
          <w:szCs w:val="26"/>
          <w:lang w:val="pt-BR"/>
        </w:rPr>
        <w:t xml:space="preserve"> </w:t>
      </w:r>
      <w:r w:rsidR="00ED4D77">
        <w:rPr>
          <w:rFonts w:ascii="Times New Roman" w:eastAsia="Times New Roman" w:hAnsi="Times New Roman" w:cs="Times New Roman"/>
          <w:color w:val="000000" w:themeColor="text1"/>
          <w:sz w:val="26"/>
          <w:szCs w:val="26"/>
          <w:lang w:val="pt-BR"/>
        </w:rPr>
        <w:t>khi đọc đoạn thơ trên</w:t>
      </w:r>
      <w:r w:rsidR="00F8114D" w:rsidRPr="00D53ECA">
        <w:rPr>
          <w:rFonts w:ascii="Times New Roman" w:eastAsia="Times New Roman" w:hAnsi="Times New Roman" w:cs="Times New Roman"/>
          <w:color w:val="000000" w:themeColor="text1"/>
          <w:sz w:val="26"/>
          <w:szCs w:val="26"/>
          <w:lang w:val="pt-BR"/>
        </w:rPr>
        <w:t>?</w:t>
      </w:r>
      <w:r w:rsidRPr="00D53ECA">
        <w:rPr>
          <w:rFonts w:ascii="Times New Roman" w:eastAsia="Times New Roman" w:hAnsi="Times New Roman" w:cs="Times New Roman"/>
          <w:color w:val="000000" w:themeColor="text1"/>
          <w:sz w:val="26"/>
          <w:szCs w:val="26"/>
          <w:lang w:val="pt-BR"/>
        </w:rPr>
        <w:t xml:space="preserve"> </w:t>
      </w:r>
      <w:r w:rsidR="00707B75">
        <w:rPr>
          <w:rFonts w:ascii="Times New Roman" w:eastAsia="Times New Roman" w:hAnsi="Times New Roman" w:cs="Times New Roman"/>
          <w:color w:val="000000" w:themeColor="text1"/>
          <w:sz w:val="26"/>
          <w:szCs w:val="26"/>
          <w:lang w:val="pt-BR"/>
        </w:rPr>
        <w:t>Hãy lí giải.</w:t>
      </w:r>
    </w:p>
    <w:p w14:paraId="6FADCFB5" w14:textId="77777777" w:rsidR="0045223A" w:rsidRPr="00D53ECA" w:rsidRDefault="001D2A5A" w:rsidP="00D53ECA">
      <w:pPr>
        <w:spacing w:line="276" w:lineRule="auto"/>
        <w:ind w:firstLine="397"/>
        <w:jc w:val="both"/>
        <w:rPr>
          <w:rFonts w:ascii="Times New Roman" w:eastAsia="Times New Roman" w:hAnsi="Times New Roman" w:cs="Times New Roman"/>
          <w:color w:val="000000" w:themeColor="text1"/>
          <w:sz w:val="26"/>
          <w:szCs w:val="26"/>
          <w:lang w:val="pt-BR"/>
        </w:rPr>
      </w:pPr>
      <w:r w:rsidRPr="00D53ECA">
        <w:rPr>
          <w:rFonts w:ascii="Times New Roman" w:eastAsia="Times New Roman" w:hAnsi="Times New Roman" w:cs="Times New Roman"/>
          <w:b/>
          <w:color w:val="000000" w:themeColor="text1"/>
          <w:sz w:val="26"/>
          <w:szCs w:val="26"/>
          <w:lang w:val="pt-BR"/>
        </w:rPr>
        <w:t>Phần II. Viết (4</w:t>
      </w:r>
      <w:r w:rsidR="0045223A" w:rsidRPr="00D53ECA">
        <w:rPr>
          <w:rFonts w:ascii="Times New Roman" w:eastAsia="Times New Roman" w:hAnsi="Times New Roman" w:cs="Times New Roman"/>
          <w:b/>
          <w:color w:val="000000" w:themeColor="text1"/>
          <w:sz w:val="26"/>
          <w:szCs w:val="26"/>
          <w:lang w:val="pt-BR"/>
        </w:rPr>
        <w:t>,0 điểm)</w:t>
      </w:r>
    </w:p>
    <w:p w14:paraId="7A063402" w14:textId="77777777" w:rsidR="0045223A" w:rsidRPr="00D53ECA" w:rsidRDefault="00954E9B" w:rsidP="00D53ECA">
      <w:pPr>
        <w:spacing w:line="276" w:lineRule="auto"/>
        <w:ind w:firstLine="397"/>
        <w:jc w:val="both"/>
        <w:rPr>
          <w:rFonts w:ascii="Times New Roman" w:eastAsia="Times New Roman" w:hAnsi="Times New Roman" w:cs="Times New Roman"/>
          <w:color w:val="000000" w:themeColor="text1"/>
          <w:sz w:val="26"/>
          <w:szCs w:val="26"/>
          <w:lang w:val="pt-BR"/>
        </w:rPr>
      </w:pPr>
      <w:r>
        <w:rPr>
          <w:rFonts w:ascii="Times New Roman" w:eastAsia="Times New Roman" w:hAnsi="Times New Roman" w:cs="Times New Roman"/>
          <w:color w:val="000000" w:themeColor="text1"/>
          <w:sz w:val="26"/>
          <w:szCs w:val="26"/>
          <w:lang w:val="pt-BR"/>
        </w:rPr>
        <w:t xml:space="preserve">Hãy viết một bài luận thuyết phục người khác từ bỏ </w:t>
      </w:r>
      <w:r w:rsidR="00966080">
        <w:rPr>
          <w:rFonts w:ascii="Times New Roman" w:eastAsia="Times New Roman" w:hAnsi="Times New Roman" w:cs="Times New Roman"/>
          <w:color w:val="000000" w:themeColor="text1"/>
          <w:sz w:val="26"/>
          <w:szCs w:val="26"/>
          <w:lang w:val="pt-BR"/>
        </w:rPr>
        <w:t>thái độ kì thị người hành khất</w:t>
      </w:r>
      <w:r w:rsidR="006617D8">
        <w:rPr>
          <w:rFonts w:ascii="Times New Roman" w:eastAsia="Times New Roman" w:hAnsi="Times New Roman" w:cs="Times New Roman"/>
          <w:color w:val="000000" w:themeColor="text1"/>
          <w:sz w:val="26"/>
          <w:szCs w:val="26"/>
          <w:lang w:val="pt-BR"/>
        </w:rPr>
        <w:t>.</w:t>
      </w:r>
    </w:p>
    <w:p w14:paraId="5B06283C" w14:textId="77777777" w:rsidR="00EE2513" w:rsidRDefault="00EE2513" w:rsidP="00D53ECA">
      <w:pPr>
        <w:spacing w:line="276" w:lineRule="auto"/>
        <w:jc w:val="center"/>
        <w:rPr>
          <w:rFonts w:ascii="Times New Roman" w:eastAsia="Times New Roman" w:hAnsi="Times New Roman" w:cs="Times New Roman"/>
          <w:b/>
          <w:color w:val="000000" w:themeColor="text1"/>
          <w:sz w:val="26"/>
          <w:szCs w:val="26"/>
          <w:lang w:val="pt-BR"/>
        </w:rPr>
      </w:pPr>
    </w:p>
    <w:p w14:paraId="16427B36" w14:textId="77777777" w:rsidR="00707B75" w:rsidRDefault="00707B75" w:rsidP="00D53ECA">
      <w:pPr>
        <w:spacing w:line="276" w:lineRule="auto"/>
        <w:jc w:val="center"/>
        <w:rPr>
          <w:rFonts w:ascii="Times New Roman" w:eastAsia="Times New Roman" w:hAnsi="Times New Roman" w:cs="Times New Roman"/>
          <w:b/>
          <w:color w:val="000000" w:themeColor="text1"/>
          <w:sz w:val="26"/>
          <w:szCs w:val="26"/>
          <w:lang w:val="pt-BR"/>
        </w:rPr>
      </w:pPr>
    </w:p>
    <w:p w14:paraId="0F7D924C" w14:textId="77777777" w:rsidR="00707B75" w:rsidRDefault="00707B75" w:rsidP="00D53ECA">
      <w:pPr>
        <w:spacing w:line="276" w:lineRule="auto"/>
        <w:jc w:val="center"/>
        <w:rPr>
          <w:rFonts w:ascii="Times New Roman" w:eastAsia="Times New Roman" w:hAnsi="Times New Roman" w:cs="Times New Roman"/>
          <w:b/>
          <w:color w:val="000000" w:themeColor="text1"/>
          <w:sz w:val="26"/>
          <w:szCs w:val="26"/>
          <w:lang w:val="pt-BR"/>
        </w:rPr>
      </w:pPr>
    </w:p>
    <w:p w14:paraId="5F62329E" w14:textId="77777777" w:rsidR="00707B75" w:rsidRDefault="00707B75" w:rsidP="00D53ECA">
      <w:pPr>
        <w:spacing w:line="276" w:lineRule="auto"/>
        <w:jc w:val="center"/>
        <w:rPr>
          <w:rFonts w:ascii="Times New Roman" w:eastAsia="Times New Roman" w:hAnsi="Times New Roman" w:cs="Times New Roman"/>
          <w:b/>
          <w:color w:val="000000" w:themeColor="text1"/>
          <w:sz w:val="26"/>
          <w:szCs w:val="26"/>
          <w:lang w:val="pt-BR"/>
        </w:rPr>
      </w:pPr>
    </w:p>
    <w:p w14:paraId="553CBC67" w14:textId="77777777" w:rsidR="00707B75" w:rsidRDefault="00707B75" w:rsidP="00D53ECA">
      <w:pPr>
        <w:spacing w:line="276" w:lineRule="auto"/>
        <w:jc w:val="center"/>
        <w:rPr>
          <w:rFonts w:ascii="Times New Roman" w:eastAsia="Times New Roman" w:hAnsi="Times New Roman" w:cs="Times New Roman"/>
          <w:b/>
          <w:color w:val="000000" w:themeColor="text1"/>
          <w:sz w:val="26"/>
          <w:szCs w:val="26"/>
          <w:lang w:val="pt-BR"/>
        </w:rPr>
      </w:pPr>
    </w:p>
    <w:p w14:paraId="16148F91" w14:textId="77777777" w:rsidR="00707B75" w:rsidRDefault="00707B75" w:rsidP="00D53ECA">
      <w:pPr>
        <w:spacing w:line="276" w:lineRule="auto"/>
        <w:jc w:val="center"/>
        <w:rPr>
          <w:rFonts w:ascii="Times New Roman" w:eastAsia="Times New Roman" w:hAnsi="Times New Roman" w:cs="Times New Roman"/>
          <w:b/>
          <w:color w:val="000000" w:themeColor="text1"/>
          <w:sz w:val="26"/>
          <w:szCs w:val="26"/>
          <w:lang w:val="pt-BR"/>
        </w:rPr>
      </w:pPr>
    </w:p>
    <w:p w14:paraId="55CB6AF4" w14:textId="77777777" w:rsidR="00707B75" w:rsidRDefault="00707B75" w:rsidP="00665698">
      <w:pPr>
        <w:spacing w:line="276" w:lineRule="auto"/>
        <w:rPr>
          <w:rFonts w:ascii="Times New Roman" w:eastAsia="Times New Roman" w:hAnsi="Times New Roman" w:cs="Times New Roman"/>
          <w:b/>
          <w:color w:val="000000" w:themeColor="text1"/>
          <w:sz w:val="26"/>
          <w:szCs w:val="26"/>
          <w:lang w:val="pt-BR"/>
        </w:rPr>
      </w:pPr>
    </w:p>
    <w:p w14:paraId="7325AC93" w14:textId="77777777" w:rsidR="00707B75" w:rsidRDefault="00707B75" w:rsidP="00945249">
      <w:pPr>
        <w:spacing w:line="276" w:lineRule="auto"/>
        <w:rPr>
          <w:rFonts w:ascii="Times New Roman" w:eastAsia="Times New Roman" w:hAnsi="Times New Roman" w:cs="Times New Roman"/>
          <w:b/>
          <w:color w:val="000000" w:themeColor="text1"/>
          <w:sz w:val="26"/>
          <w:szCs w:val="26"/>
          <w:lang w:val="pt-BR"/>
        </w:rPr>
      </w:pPr>
    </w:p>
    <w:p w14:paraId="075A7F1D" w14:textId="77777777" w:rsidR="00EE2513" w:rsidRDefault="00EE2513" w:rsidP="00EE2513">
      <w:pPr>
        <w:spacing w:line="276" w:lineRule="auto"/>
        <w:rPr>
          <w:rFonts w:ascii="Times New Roman" w:eastAsia="Times New Roman" w:hAnsi="Times New Roman" w:cs="Times New Roman"/>
          <w:b/>
          <w:color w:val="000000" w:themeColor="text1"/>
          <w:sz w:val="26"/>
          <w:szCs w:val="26"/>
          <w:lang w:val="pt-BR"/>
        </w:rPr>
      </w:pPr>
    </w:p>
    <w:p w14:paraId="35CB2AD1" w14:textId="77777777" w:rsidR="00D53ECA" w:rsidRPr="00D53ECA" w:rsidRDefault="00D53ECA" w:rsidP="00D53ECA">
      <w:pPr>
        <w:spacing w:line="276" w:lineRule="auto"/>
        <w:jc w:val="center"/>
        <w:rPr>
          <w:rFonts w:ascii="Times New Roman" w:eastAsia="Times New Roman" w:hAnsi="Times New Roman" w:cs="Times New Roman"/>
          <w:b/>
          <w:color w:val="000000" w:themeColor="text1"/>
          <w:sz w:val="26"/>
          <w:szCs w:val="26"/>
          <w:lang w:val="pt-BR"/>
        </w:rPr>
      </w:pPr>
      <w:r w:rsidRPr="00D53ECA">
        <w:rPr>
          <w:rFonts w:ascii="Times New Roman" w:eastAsia="Times New Roman" w:hAnsi="Times New Roman" w:cs="Times New Roman"/>
          <w:b/>
          <w:color w:val="000000" w:themeColor="text1"/>
          <w:sz w:val="26"/>
          <w:szCs w:val="26"/>
          <w:lang w:val="pt-BR"/>
        </w:rPr>
        <w:t xml:space="preserve">HƯỚNG DẪN CHẤM </w:t>
      </w:r>
    </w:p>
    <w:p w14:paraId="4E365F01" w14:textId="77777777" w:rsidR="00D53ECA" w:rsidRPr="00D53ECA" w:rsidRDefault="00D53ECA" w:rsidP="00D53ECA">
      <w:pPr>
        <w:spacing w:line="276" w:lineRule="auto"/>
        <w:jc w:val="center"/>
        <w:rPr>
          <w:rFonts w:ascii="Times New Roman" w:eastAsia="Times New Roman" w:hAnsi="Times New Roman" w:cs="Times New Roman"/>
          <w:b/>
          <w:color w:val="000000" w:themeColor="text1"/>
          <w:sz w:val="26"/>
          <w:szCs w:val="26"/>
          <w:lang w:val="fr-FR"/>
        </w:rPr>
      </w:pPr>
      <w:r w:rsidRPr="00D53ECA">
        <w:rPr>
          <w:rFonts w:ascii="Times New Roman" w:eastAsia="Times New Roman" w:hAnsi="Times New Roman" w:cs="Times New Roman"/>
          <w:b/>
          <w:color w:val="000000" w:themeColor="text1"/>
          <w:sz w:val="26"/>
          <w:szCs w:val="26"/>
          <w:lang w:val="fr-FR"/>
        </w:rPr>
        <w:t>ĐỀ KIỂM TRA CUỐI HỌC KÌ I</w:t>
      </w:r>
    </w:p>
    <w:p w14:paraId="16E7835B" w14:textId="77777777" w:rsidR="00D53ECA" w:rsidRPr="00D53ECA" w:rsidRDefault="00D53ECA" w:rsidP="00D53ECA">
      <w:pPr>
        <w:spacing w:line="276" w:lineRule="auto"/>
        <w:jc w:val="center"/>
        <w:rPr>
          <w:rFonts w:ascii="Times New Roman" w:eastAsia="Times New Roman" w:hAnsi="Times New Roman" w:cs="Times New Roman"/>
          <w:b/>
          <w:i/>
          <w:color w:val="000000" w:themeColor="text1"/>
          <w:sz w:val="26"/>
          <w:szCs w:val="26"/>
          <w:lang w:val="fr-FR"/>
        </w:rPr>
      </w:pPr>
      <w:r w:rsidRPr="00D53ECA">
        <w:rPr>
          <w:rFonts w:ascii="Times New Roman" w:eastAsia="Times New Roman" w:hAnsi="Times New Roman" w:cs="Times New Roman"/>
          <w:b/>
          <w:color w:val="000000" w:themeColor="text1"/>
          <w:sz w:val="26"/>
          <w:szCs w:val="26"/>
          <w:lang w:val="fr-FR"/>
        </w:rPr>
        <w:t xml:space="preserve">Môn: </w:t>
      </w:r>
      <w:r w:rsidRPr="00D53ECA">
        <w:rPr>
          <w:rFonts w:ascii="Times New Roman" w:eastAsia="Times New Roman" w:hAnsi="Times New Roman" w:cs="Times New Roman"/>
          <w:b/>
          <w:i/>
          <w:color w:val="000000" w:themeColor="text1"/>
          <w:sz w:val="26"/>
          <w:szCs w:val="26"/>
          <w:lang w:val="fr-FR"/>
        </w:rPr>
        <w:t>NGỮ VĂN</w:t>
      </w:r>
    </w:p>
    <w:p w14:paraId="4AA6F34E" w14:textId="77777777" w:rsidR="00D53ECA" w:rsidRPr="00D53ECA" w:rsidRDefault="00D53ECA" w:rsidP="00D53ECA">
      <w:pPr>
        <w:spacing w:line="276" w:lineRule="auto"/>
        <w:ind w:firstLine="567"/>
        <w:jc w:val="center"/>
        <w:rPr>
          <w:rFonts w:ascii="Times New Roman" w:eastAsia="Times New Roman" w:hAnsi="Times New Roman" w:cs="Times New Roman"/>
          <w:b/>
          <w:color w:val="000000" w:themeColor="text1"/>
          <w:sz w:val="26"/>
          <w:szCs w:val="26"/>
        </w:rPr>
      </w:pPr>
    </w:p>
    <w:tbl>
      <w:tblPr>
        <w:tblW w:w="11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4"/>
        <w:gridCol w:w="800"/>
        <w:gridCol w:w="8930"/>
        <w:gridCol w:w="748"/>
      </w:tblGrid>
      <w:tr w:rsidR="00D53ECA" w:rsidRPr="00665698" w14:paraId="16A910EF" w14:textId="77777777" w:rsidTr="00945249">
        <w:trPr>
          <w:jc w:val="center"/>
        </w:trPr>
        <w:tc>
          <w:tcPr>
            <w:tcW w:w="694" w:type="dxa"/>
            <w:tcBorders>
              <w:top w:val="single" w:sz="4" w:space="0" w:color="auto"/>
              <w:left w:val="single" w:sz="4" w:space="0" w:color="auto"/>
              <w:bottom w:val="single" w:sz="4" w:space="0" w:color="auto"/>
              <w:right w:val="single" w:sz="4" w:space="0" w:color="auto"/>
            </w:tcBorders>
            <w:hideMark/>
          </w:tcPr>
          <w:p w14:paraId="01D0C87D"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r w:rsidRPr="00665698">
              <w:rPr>
                <w:rFonts w:ascii="Times New Roman" w:eastAsia="Arial" w:hAnsi="Times New Roman" w:cs="Times New Roman"/>
                <w:b/>
                <w:bCs/>
                <w:iCs/>
                <w:noProof/>
                <w:color w:val="000000" w:themeColor="text1"/>
                <w:sz w:val="24"/>
                <w:szCs w:val="24"/>
              </w:rPr>
              <w:t>Phần</w:t>
            </w:r>
          </w:p>
        </w:tc>
        <w:tc>
          <w:tcPr>
            <w:tcW w:w="800" w:type="dxa"/>
            <w:tcBorders>
              <w:top w:val="single" w:sz="4" w:space="0" w:color="auto"/>
              <w:left w:val="single" w:sz="4" w:space="0" w:color="auto"/>
              <w:bottom w:val="single" w:sz="4" w:space="0" w:color="auto"/>
              <w:right w:val="single" w:sz="4" w:space="0" w:color="auto"/>
            </w:tcBorders>
            <w:hideMark/>
          </w:tcPr>
          <w:p w14:paraId="41A80C06"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r w:rsidRPr="00665698">
              <w:rPr>
                <w:rFonts w:ascii="Times New Roman" w:eastAsia="Arial" w:hAnsi="Times New Roman" w:cs="Times New Roman"/>
                <w:b/>
                <w:bCs/>
                <w:iCs/>
                <w:noProof/>
                <w:color w:val="000000" w:themeColor="text1"/>
                <w:sz w:val="24"/>
                <w:szCs w:val="24"/>
              </w:rPr>
              <w:t>Câu</w:t>
            </w:r>
          </w:p>
        </w:tc>
        <w:tc>
          <w:tcPr>
            <w:tcW w:w="8930" w:type="dxa"/>
            <w:tcBorders>
              <w:top w:val="single" w:sz="4" w:space="0" w:color="auto"/>
              <w:left w:val="single" w:sz="4" w:space="0" w:color="auto"/>
              <w:bottom w:val="single" w:sz="4" w:space="0" w:color="auto"/>
              <w:right w:val="single" w:sz="4" w:space="0" w:color="auto"/>
            </w:tcBorders>
            <w:hideMark/>
          </w:tcPr>
          <w:p w14:paraId="66E206E4"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r w:rsidRPr="00665698">
              <w:rPr>
                <w:rFonts w:ascii="Times New Roman" w:eastAsia="Arial" w:hAnsi="Times New Roman" w:cs="Times New Roman"/>
                <w:b/>
                <w:bCs/>
                <w:iCs/>
                <w:noProof/>
                <w:color w:val="000000" w:themeColor="text1"/>
                <w:sz w:val="24"/>
                <w:szCs w:val="24"/>
              </w:rPr>
              <w:t>Nội dung</w:t>
            </w:r>
          </w:p>
        </w:tc>
        <w:tc>
          <w:tcPr>
            <w:tcW w:w="748" w:type="dxa"/>
            <w:tcBorders>
              <w:top w:val="single" w:sz="4" w:space="0" w:color="auto"/>
              <w:left w:val="single" w:sz="4" w:space="0" w:color="auto"/>
              <w:bottom w:val="single" w:sz="4" w:space="0" w:color="auto"/>
              <w:right w:val="single" w:sz="4" w:space="0" w:color="auto"/>
            </w:tcBorders>
            <w:hideMark/>
          </w:tcPr>
          <w:p w14:paraId="082F38F7"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r w:rsidRPr="00665698">
              <w:rPr>
                <w:rFonts w:ascii="Times New Roman" w:eastAsia="Arial" w:hAnsi="Times New Roman" w:cs="Times New Roman"/>
                <w:b/>
                <w:bCs/>
                <w:iCs/>
                <w:noProof/>
                <w:color w:val="000000" w:themeColor="text1"/>
                <w:sz w:val="24"/>
                <w:szCs w:val="24"/>
              </w:rPr>
              <w:t>Điểm</w:t>
            </w:r>
          </w:p>
        </w:tc>
      </w:tr>
      <w:tr w:rsidR="00D53ECA" w:rsidRPr="00665698" w14:paraId="4B3FF7EB" w14:textId="77777777" w:rsidTr="00945249">
        <w:trPr>
          <w:jc w:val="center"/>
        </w:trPr>
        <w:tc>
          <w:tcPr>
            <w:tcW w:w="694" w:type="dxa"/>
            <w:tcBorders>
              <w:top w:val="single" w:sz="4" w:space="0" w:color="auto"/>
              <w:left w:val="single" w:sz="4" w:space="0" w:color="auto"/>
              <w:bottom w:val="single" w:sz="4" w:space="0" w:color="auto"/>
              <w:right w:val="single" w:sz="4" w:space="0" w:color="auto"/>
            </w:tcBorders>
            <w:hideMark/>
          </w:tcPr>
          <w:p w14:paraId="6EFB52F3"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r w:rsidRPr="00665698">
              <w:rPr>
                <w:rFonts w:ascii="Times New Roman" w:eastAsia="Arial" w:hAnsi="Times New Roman" w:cs="Times New Roman"/>
                <w:b/>
                <w:bCs/>
                <w:iCs/>
                <w:noProof/>
                <w:color w:val="000000" w:themeColor="text1"/>
                <w:sz w:val="24"/>
                <w:szCs w:val="24"/>
              </w:rPr>
              <w:t>I</w:t>
            </w:r>
          </w:p>
        </w:tc>
        <w:tc>
          <w:tcPr>
            <w:tcW w:w="800" w:type="dxa"/>
            <w:tcBorders>
              <w:top w:val="single" w:sz="4" w:space="0" w:color="auto"/>
              <w:left w:val="single" w:sz="4" w:space="0" w:color="auto"/>
              <w:bottom w:val="single" w:sz="4" w:space="0" w:color="auto"/>
              <w:right w:val="single" w:sz="4" w:space="0" w:color="auto"/>
            </w:tcBorders>
          </w:tcPr>
          <w:p w14:paraId="3AAA21F9"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p>
        </w:tc>
        <w:tc>
          <w:tcPr>
            <w:tcW w:w="8930" w:type="dxa"/>
            <w:tcBorders>
              <w:top w:val="single" w:sz="4" w:space="0" w:color="auto"/>
              <w:left w:val="single" w:sz="4" w:space="0" w:color="auto"/>
              <w:bottom w:val="single" w:sz="4" w:space="0" w:color="auto"/>
              <w:right w:val="single" w:sz="4" w:space="0" w:color="auto"/>
            </w:tcBorders>
            <w:hideMark/>
          </w:tcPr>
          <w:p w14:paraId="2BE6244D" w14:textId="77777777" w:rsidR="00D53ECA" w:rsidRPr="00665698" w:rsidRDefault="00D53ECA" w:rsidP="00D53ECA">
            <w:pPr>
              <w:spacing w:line="276" w:lineRule="auto"/>
              <w:jc w:val="both"/>
              <w:rPr>
                <w:rFonts w:ascii="Times New Roman" w:eastAsia="Arial" w:hAnsi="Times New Roman" w:cs="Times New Roman"/>
                <w:b/>
                <w:bCs/>
                <w:iCs/>
                <w:noProof/>
                <w:color w:val="000000" w:themeColor="text1"/>
                <w:sz w:val="24"/>
                <w:szCs w:val="24"/>
              </w:rPr>
            </w:pPr>
            <w:r w:rsidRPr="00665698">
              <w:rPr>
                <w:rFonts w:ascii="Times New Roman" w:eastAsia="Arial" w:hAnsi="Times New Roman" w:cs="Times New Roman"/>
                <w:b/>
                <w:bCs/>
                <w:iCs/>
                <w:noProof/>
                <w:color w:val="000000" w:themeColor="text1"/>
                <w:sz w:val="24"/>
                <w:szCs w:val="24"/>
              </w:rPr>
              <w:t>ĐỌC HIỂU</w:t>
            </w:r>
          </w:p>
        </w:tc>
        <w:tc>
          <w:tcPr>
            <w:tcW w:w="748" w:type="dxa"/>
            <w:tcBorders>
              <w:top w:val="single" w:sz="4" w:space="0" w:color="auto"/>
              <w:left w:val="single" w:sz="4" w:space="0" w:color="auto"/>
              <w:bottom w:val="single" w:sz="4" w:space="0" w:color="auto"/>
              <w:right w:val="single" w:sz="4" w:space="0" w:color="auto"/>
            </w:tcBorders>
            <w:hideMark/>
          </w:tcPr>
          <w:p w14:paraId="370B6575"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r w:rsidRPr="00665698">
              <w:rPr>
                <w:rFonts w:ascii="Times New Roman" w:eastAsia="Arial" w:hAnsi="Times New Roman" w:cs="Times New Roman"/>
                <w:b/>
                <w:bCs/>
                <w:iCs/>
                <w:noProof/>
                <w:color w:val="000000" w:themeColor="text1"/>
                <w:sz w:val="24"/>
                <w:szCs w:val="24"/>
              </w:rPr>
              <w:t>6,0</w:t>
            </w:r>
          </w:p>
        </w:tc>
      </w:tr>
      <w:tr w:rsidR="00D53ECA" w:rsidRPr="00665698" w14:paraId="7FC53F9A" w14:textId="77777777" w:rsidTr="00945249">
        <w:trPr>
          <w:jc w:val="center"/>
        </w:trPr>
        <w:tc>
          <w:tcPr>
            <w:tcW w:w="694" w:type="dxa"/>
            <w:vMerge w:val="restart"/>
            <w:tcBorders>
              <w:top w:val="single" w:sz="4" w:space="0" w:color="auto"/>
              <w:left w:val="single" w:sz="4" w:space="0" w:color="auto"/>
              <w:bottom w:val="single" w:sz="4" w:space="0" w:color="auto"/>
              <w:right w:val="single" w:sz="4" w:space="0" w:color="auto"/>
            </w:tcBorders>
          </w:tcPr>
          <w:p w14:paraId="7016D7F9" w14:textId="77777777" w:rsidR="00D53ECA" w:rsidRPr="00665698" w:rsidRDefault="00D53ECA" w:rsidP="00D53ECA">
            <w:pPr>
              <w:spacing w:line="276" w:lineRule="auto"/>
              <w:jc w:val="center"/>
              <w:rPr>
                <w:rFonts w:ascii="Times New Roman" w:eastAsia="Arial" w:hAnsi="Times New Roman" w:cs="Times New Roman"/>
                <w:iCs/>
                <w:noProof/>
                <w:color w:val="000000" w:themeColor="text1"/>
                <w:sz w:val="24"/>
                <w:szCs w:val="24"/>
              </w:rPr>
            </w:pPr>
          </w:p>
        </w:tc>
        <w:tc>
          <w:tcPr>
            <w:tcW w:w="800" w:type="dxa"/>
            <w:tcBorders>
              <w:top w:val="single" w:sz="4" w:space="0" w:color="auto"/>
              <w:left w:val="single" w:sz="4" w:space="0" w:color="auto"/>
              <w:bottom w:val="single" w:sz="4" w:space="0" w:color="auto"/>
              <w:right w:val="single" w:sz="4" w:space="0" w:color="auto"/>
            </w:tcBorders>
            <w:hideMark/>
          </w:tcPr>
          <w:p w14:paraId="376850FC"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r w:rsidRPr="00665698">
              <w:rPr>
                <w:rFonts w:ascii="Times New Roman" w:eastAsia="Arial" w:hAnsi="Times New Roman" w:cs="Times New Roman"/>
                <w:b/>
                <w:bCs/>
                <w:iCs/>
                <w:noProof/>
                <w:color w:val="000000" w:themeColor="text1"/>
                <w:sz w:val="24"/>
                <w:szCs w:val="24"/>
              </w:rPr>
              <w:t>1</w:t>
            </w:r>
          </w:p>
        </w:tc>
        <w:tc>
          <w:tcPr>
            <w:tcW w:w="8930" w:type="dxa"/>
            <w:tcBorders>
              <w:top w:val="single" w:sz="4" w:space="0" w:color="auto"/>
              <w:left w:val="single" w:sz="4" w:space="0" w:color="auto"/>
              <w:bottom w:val="single" w:sz="4" w:space="0" w:color="auto"/>
              <w:right w:val="single" w:sz="4" w:space="0" w:color="auto"/>
            </w:tcBorders>
            <w:hideMark/>
          </w:tcPr>
          <w:p w14:paraId="37F7B22F" w14:textId="77777777" w:rsidR="00D53ECA" w:rsidRPr="00665698" w:rsidRDefault="00D53ECA" w:rsidP="00D53ECA">
            <w:pPr>
              <w:spacing w:line="276" w:lineRule="auto"/>
              <w:jc w:val="both"/>
              <w:rPr>
                <w:rFonts w:ascii="Times New Roman" w:eastAsia="Arial" w:hAnsi="Times New Roman" w:cs="Times New Roman"/>
                <w:iCs/>
                <w:noProof/>
                <w:color w:val="000000" w:themeColor="text1"/>
                <w:sz w:val="24"/>
                <w:szCs w:val="24"/>
              </w:rPr>
            </w:pPr>
            <w:r w:rsidRPr="00665698">
              <w:rPr>
                <w:rFonts w:ascii="Times New Roman" w:eastAsia="Arial" w:hAnsi="Times New Roman" w:cs="Times New Roman"/>
                <w:iCs/>
                <w:noProof/>
                <w:color w:val="000000" w:themeColor="text1"/>
                <w:sz w:val="24"/>
                <w:szCs w:val="24"/>
              </w:rPr>
              <w:t>D</w:t>
            </w:r>
          </w:p>
        </w:tc>
        <w:tc>
          <w:tcPr>
            <w:tcW w:w="748" w:type="dxa"/>
            <w:tcBorders>
              <w:top w:val="single" w:sz="4" w:space="0" w:color="auto"/>
              <w:left w:val="single" w:sz="4" w:space="0" w:color="auto"/>
              <w:bottom w:val="single" w:sz="4" w:space="0" w:color="auto"/>
              <w:right w:val="single" w:sz="4" w:space="0" w:color="auto"/>
            </w:tcBorders>
            <w:hideMark/>
          </w:tcPr>
          <w:p w14:paraId="347B785C" w14:textId="77777777" w:rsidR="00D53ECA" w:rsidRPr="00665698" w:rsidRDefault="00D53ECA" w:rsidP="00D53ECA">
            <w:pPr>
              <w:spacing w:line="276" w:lineRule="auto"/>
              <w:jc w:val="center"/>
              <w:rPr>
                <w:rFonts w:ascii="Times New Roman" w:eastAsia="Arial" w:hAnsi="Times New Roman" w:cs="Times New Roman"/>
                <w:iCs/>
                <w:noProof/>
                <w:color w:val="000000" w:themeColor="text1"/>
                <w:sz w:val="24"/>
                <w:szCs w:val="24"/>
              </w:rPr>
            </w:pPr>
            <w:r w:rsidRPr="00665698">
              <w:rPr>
                <w:rFonts w:ascii="Times New Roman" w:eastAsia="Arial" w:hAnsi="Times New Roman" w:cs="Times New Roman"/>
                <w:iCs/>
                <w:noProof/>
                <w:color w:val="000000" w:themeColor="text1"/>
                <w:sz w:val="24"/>
                <w:szCs w:val="24"/>
              </w:rPr>
              <w:t>0.5</w:t>
            </w:r>
          </w:p>
        </w:tc>
      </w:tr>
      <w:tr w:rsidR="00D53ECA" w:rsidRPr="00665698" w14:paraId="302E2E9B" w14:textId="77777777" w:rsidTr="00945249">
        <w:trPr>
          <w:jc w:val="center"/>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4D260383" w14:textId="77777777" w:rsidR="00D53ECA" w:rsidRPr="00665698" w:rsidRDefault="00D53ECA" w:rsidP="00D53ECA">
            <w:pPr>
              <w:spacing w:line="276" w:lineRule="auto"/>
              <w:rPr>
                <w:rFonts w:ascii="Times New Roman" w:eastAsia="Arial" w:hAnsi="Times New Roman" w:cs="Times New Roman"/>
                <w:iCs/>
                <w:noProof/>
                <w:color w:val="000000" w:themeColor="text1"/>
                <w:sz w:val="24"/>
                <w:szCs w:val="24"/>
              </w:rPr>
            </w:pPr>
          </w:p>
        </w:tc>
        <w:tc>
          <w:tcPr>
            <w:tcW w:w="800" w:type="dxa"/>
            <w:tcBorders>
              <w:top w:val="single" w:sz="4" w:space="0" w:color="auto"/>
              <w:left w:val="single" w:sz="4" w:space="0" w:color="auto"/>
              <w:bottom w:val="single" w:sz="4" w:space="0" w:color="auto"/>
              <w:right w:val="single" w:sz="4" w:space="0" w:color="auto"/>
            </w:tcBorders>
            <w:hideMark/>
          </w:tcPr>
          <w:p w14:paraId="46618923"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r w:rsidRPr="00665698">
              <w:rPr>
                <w:rFonts w:ascii="Times New Roman" w:eastAsia="Arial" w:hAnsi="Times New Roman" w:cs="Times New Roman"/>
                <w:b/>
                <w:bCs/>
                <w:iCs/>
                <w:noProof/>
                <w:color w:val="000000" w:themeColor="text1"/>
                <w:sz w:val="24"/>
                <w:szCs w:val="24"/>
              </w:rPr>
              <w:t>2</w:t>
            </w:r>
          </w:p>
        </w:tc>
        <w:tc>
          <w:tcPr>
            <w:tcW w:w="8930" w:type="dxa"/>
            <w:tcBorders>
              <w:top w:val="single" w:sz="4" w:space="0" w:color="auto"/>
              <w:left w:val="single" w:sz="4" w:space="0" w:color="auto"/>
              <w:bottom w:val="single" w:sz="4" w:space="0" w:color="auto"/>
              <w:right w:val="single" w:sz="4" w:space="0" w:color="auto"/>
            </w:tcBorders>
            <w:hideMark/>
          </w:tcPr>
          <w:p w14:paraId="26D6E7AC" w14:textId="77777777" w:rsidR="00D53ECA" w:rsidRPr="00665698" w:rsidRDefault="00D53ECA" w:rsidP="00D53ECA">
            <w:pPr>
              <w:spacing w:line="276" w:lineRule="auto"/>
              <w:jc w:val="both"/>
              <w:rPr>
                <w:rFonts w:ascii="Times New Roman" w:eastAsia="Arial" w:hAnsi="Times New Roman" w:cs="Times New Roman"/>
                <w:iCs/>
                <w:noProof/>
                <w:color w:val="000000" w:themeColor="text1"/>
                <w:sz w:val="24"/>
                <w:szCs w:val="24"/>
              </w:rPr>
            </w:pPr>
            <w:r w:rsidRPr="00665698">
              <w:rPr>
                <w:rFonts w:ascii="Times New Roman" w:eastAsia="Arial" w:hAnsi="Times New Roman" w:cs="Times New Roman"/>
                <w:iCs/>
                <w:noProof/>
                <w:color w:val="000000" w:themeColor="text1"/>
                <w:sz w:val="24"/>
                <w:szCs w:val="24"/>
              </w:rPr>
              <w:t>B</w:t>
            </w:r>
          </w:p>
        </w:tc>
        <w:tc>
          <w:tcPr>
            <w:tcW w:w="748" w:type="dxa"/>
            <w:tcBorders>
              <w:top w:val="single" w:sz="4" w:space="0" w:color="auto"/>
              <w:left w:val="single" w:sz="4" w:space="0" w:color="auto"/>
              <w:bottom w:val="single" w:sz="4" w:space="0" w:color="auto"/>
              <w:right w:val="single" w:sz="4" w:space="0" w:color="auto"/>
            </w:tcBorders>
            <w:hideMark/>
          </w:tcPr>
          <w:p w14:paraId="1D8270CD" w14:textId="77777777" w:rsidR="00D53ECA" w:rsidRPr="00665698" w:rsidRDefault="00D53ECA" w:rsidP="00D53ECA">
            <w:pPr>
              <w:spacing w:line="276" w:lineRule="auto"/>
              <w:jc w:val="center"/>
              <w:rPr>
                <w:rFonts w:ascii="Times New Roman" w:eastAsia="Arial" w:hAnsi="Times New Roman" w:cs="Times New Roman"/>
                <w:iCs/>
                <w:noProof/>
                <w:color w:val="000000" w:themeColor="text1"/>
                <w:sz w:val="24"/>
                <w:szCs w:val="24"/>
              </w:rPr>
            </w:pPr>
            <w:r w:rsidRPr="00665698">
              <w:rPr>
                <w:rFonts w:ascii="Times New Roman" w:eastAsia="Arial" w:hAnsi="Times New Roman" w:cs="Times New Roman"/>
                <w:iCs/>
                <w:noProof/>
                <w:color w:val="000000" w:themeColor="text1"/>
                <w:sz w:val="24"/>
                <w:szCs w:val="24"/>
              </w:rPr>
              <w:t>0.5</w:t>
            </w:r>
          </w:p>
        </w:tc>
      </w:tr>
      <w:tr w:rsidR="00D53ECA" w:rsidRPr="00665698" w14:paraId="4EC0309B" w14:textId="77777777" w:rsidTr="00945249">
        <w:trPr>
          <w:jc w:val="center"/>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76BECABE" w14:textId="77777777" w:rsidR="00D53ECA" w:rsidRPr="00665698" w:rsidRDefault="00D53ECA" w:rsidP="00D53ECA">
            <w:pPr>
              <w:spacing w:line="276" w:lineRule="auto"/>
              <w:rPr>
                <w:rFonts w:ascii="Times New Roman" w:eastAsia="Arial" w:hAnsi="Times New Roman" w:cs="Times New Roman"/>
                <w:iCs/>
                <w:noProof/>
                <w:color w:val="000000" w:themeColor="text1"/>
                <w:sz w:val="24"/>
                <w:szCs w:val="24"/>
              </w:rPr>
            </w:pPr>
          </w:p>
        </w:tc>
        <w:tc>
          <w:tcPr>
            <w:tcW w:w="800" w:type="dxa"/>
            <w:tcBorders>
              <w:top w:val="single" w:sz="4" w:space="0" w:color="auto"/>
              <w:left w:val="single" w:sz="4" w:space="0" w:color="auto"/>
              <w:bottom w:val="single" w:sz="4" w:space="0" w:color="auto"/>
              <w:right w:val="single" w:sz="4" w:space="0" w:color="auto"/>
            </w:tcBorders>
            <w:hideMark/>
          </w:tcPr>
          <w:p w14:paraId="1074E472"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r w:rsidRPr="00665698">
              <w:rPr>
                <w:rFonts w:ascii="Times New Roman" w:eastAsia="Arial" w:hAnsi="Times New Roman" w:cs="Times New Roman"/>
                <w:b/>
                <w:bCs/>
                <w:iCs/>
                <w:noProof/>
                <w:color w:val="000000" w:themeColor="text1"/>
                <w:sz w:val="24"/>
                <w:szCs w:val="24"/>
              </w:rPr>
              <w:t>3</w:t>
            </w:r>
          </w:p>
        </w:tc>
        <w:tc>
          <w:tcPr>
            <w:tcW w:w="8930" w:type="dxa"/>
            <w:tcBorders>
              <w:top w:val="single" w:sz="4" w:space="0" w:color="auto"/>
              <w:left w:val="single" w:sz="4" w:space="0" w:color="auto"/>
              <w:bottom w:val="single" w:sz="4" w:space="0" w:color="auto"/>
              <w:right w:val="single" w:sz="4" w:space="0" w:color="auto"/>
            </w:tcBorders>
            <w:hideMark/>
          </w:tcPr>
          <w:p w14:paraId="6F6CA1FB" w14:textId="77777777" w:rsidR="00D53ECA" w:rsidRPr="00665698" w:rsidRDefault="00D53ECA" w:rsidP="00D53ECA">
            <w:pPr>
              <w:spacing w:line="276" w:lineRule="auto"/>
              <w:jc w:val="both"/>
              <w:rPr>
                <w:rFonts w:ascii="Times New Roman" w:eastAsia="Arial" w:hAnsi="Times New Roman" w:cs="Times New Roman"/>
                <w:iCs/>
                <w:noProof/>
                <w:color w:val="000000" w:themeColor="text1"/>
                <w:sz w:val="24"/>
                <w:szCs w:val="24"/>
              </w:rPr>
            </w:pPr>
            <w:r w:rsidRPr="00665698">
              <w:rPr>
                <w:rFonts w:ascii="Times New Roman" w:eastAsia="Arial" w:hAnsi="Times New Roman" w:cs="Times New Roman"/>
                <w:iCs/>
                <w:noProof/>
                <w:color w:val="000000" w:themeColor="text1"/>
                <w:sz w:val="24"/>
                <w:szCs w:val="24"/>
              </w:rPr>
              <w:t>A</w:t>
            </w:r>
          </w:p>
        </w:tc>
        <w:tc>
          <w:tcPr>
            <w:tcW w:w="748" w:type="dxa"/>
            <w:tcBorders>
              <w:top w:val="single" w:sz="4" w:space="0" w:color="auto"/>
              <w:left w:val="single" w:sz="4" w:space="0" w:color="auto"/>
              <w:bottom w:val="single" w:sz="4" w:space="0" w:color="auto"/>
              <w:right w:val="single" w:sz="4" w:space="0" w:color="auto"/>
            </w:tcBorders>
            <w:hideMark/>
          </w:tcPr>
          <w:p w14:paraId="358F1FB5" w14:textId="77777777" w:rsidR="00D53ECA" w:rsidRPr="00665698" w:rsidRDefault="00D53ECA" w:rsidP="00D53ECA">
            <w:pPr>
              <w:spacing w:line="276" w:lineRule="auto"/>
              <w:jc w:val="center"/>
              <w:rPr>
                <w:rFonts w:ascii="Times New Roman" w:eastAsia="Arial" w:hAnsi="Times New Roman" w:cs="Times New Roman"/>
                <w:iCs/>
                <w:noProof/>
                <w:color w:val="000000" w:themeColor="text1"/>
                <w:sz w:val="24"/>
                <w:szCs w:val="24"/>
              </w:rPr>
            </w:pPr>
            <w:r w:rsidRPr="00665698">
              <w:rPr>
                <w:rFonts w:ascii="Times New Roman" w:eastAsia="Arial" w:hAnsi="Times New Roman" w:cs="Times New Roman"/>
                <w:iCs/>
                <w:noProof/>
                <w:color w:val="000000" w:themeColor="text1"/>
                <w:sz w:val="24"/>
                <w:szCs w:val="24"/>
              </w:rPr>
              <w:t>0.5</w:t>
            </w:r>
          </w:p>
        </w:tc>
      </w:tr>
      <w:tr w:rsidR="00D53ECA" w:rsidRPr="00665698" w14:paraId="7939DCB1" w14:textId="77777777" w:rsidTr="00945249">
        <w:trPr>
          <w:jc w:val="center"/>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3E157995" w14:textId="77777777" w:rsidR="00D53ECA" w:rsidRPr="00665698" w:rsidRDefault="00D53ECA" w:rsidP="00D53ECA">
            <w:pPr>
              <w:spacing w:line="276" w:lineRule="auto"/>
              <w:rPr>
                <w:rFonts w:ascii="Times New Roman" w:eastAsia="Arial" w:hAnsi="Times New Roman" w:cs="Times New Roman"/>
                <w:iCs/>
                <w:noProof/>
                <w:color w:val="000000" w:themeColor="text1"/>
                <w:sz w:val="24"/>
                <w:szCs w:val="24"/>
              </w:rPr>
            </w:pPr>
          </w:p>
        </w:tc>
        <w:tc>
          <w:tcPr>
            <w:tcW w:w="800" w:type="dxa"/>
            <w:tcBorders>
              <w:top w:val="single" w:sz="4" w:space="0" w:color="auto"/>
              <w:left w:val="single" w:sz="4" w:space="0" w:color="auto"/>
              <w:bottom w:val="single" w:sz="4" w:space="0" w:color="auto"/>
              <w:right w:val="single" w:sz="4" w:space="0" w:color="auto"/>
            </w:tcBorders>
            <w:hideMark/>
          </w:tcPr>
          <w:p w14:paraId="58E629B6"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r w:rsidRPr="00665698">
              <w:rPr>
                <w:rFonts w:ascii="Times New Roman" w:eastAsia="Arial" w:hAnsi="Times New Roman" w:cs="Times New Roman"/>
                <w:b/>
                <w:bCs/>
                <w:iCs/>
                <w:noProof/>
                <w:color w:val="000000" w:themeColor="text1"/>
                <w:sz w:val="24"/>
                <w:szCs w:val="24"/>
              </w:rPr>
              <w:t>4</w:t>
            </w:r>
          </w:p>
        </w:tc>
        <w:tc>
          <w:tcPr>
            <w:tcW w:w="8930" w:type="dxa"/>
            <w:tcBorders>
              <w:top w:val="single" w:sz="4" w:space="0" w:color="auto"/>
              <w:left w:val="single" w:sz="4" w:space="0" w:color="auto"/>
              <w:bottom w:val="single" w:sz="4" w:space="0" w:color="auto"/>
              <w:right w:val="single" w:sz="4" w:space="0" w:color="auto"/>
            </w:tcBorders>
            <w:hideMark/>
          </w:tcPr>
          <w:p w14:paraId="10DB0A21" w14:textId="77777777" w:rsidR="00D53ECA" w:rsidRPr="00665698" w:rsidRDefault="00D53ECA" w:rsidP="00D53ECA">
            <w:pPr>
              <w:spacing w:line="276" w:lineRule="auto"/>
              <w:jc w:val="both"/>
              <w:rPr>
                <w:rFonts w:ascii="Times New Roman" w:eastAsia="Arial" w:hAnsi="Times New Roman" w:cs="Times New Roman"/>
                <w:noProof/>
                <w:color w:val="000000" w:themeColor="text1"/>
                <w:sz w:val="24"/>
                <w:szCs w:val="24"/>
              </w:rPr>
            </w:pPr>
            <w:r w:rsidRPr="00665698">
              <w:rPr>
                <w:rFonts w:ascii="Times New Roman" w:eastAsia="Arial" w:hAnsi="Times New Roman" w:cs="Times New Roman"/>
                <w:noProof/>
                <w:color w:val="000000" w:themeColor="text1"/>
                <w:sz w:val="24"/>
                <w:szCs w:val="24"/>
              </w:rPr>
              <w:t>A</w:t>
            </w:r>
          </w:p>
        </w:tc>
        <w:tc>
          <w:tcPr>
            <w:tcW w:w="748" w:type="dxa"/>
            <w:tcBorders>
              <w:top w:val="single" w:sz="4" w:space="0" w:color="auto"/>
              <w:left w:val="single" w:sz="4" w:space="0" w:color="auto"/>
              <w:bottom w:val="single" w:sz="4" w:space="0" w:color="auto"/>
              <w:right w:val="single" w:sz="4" w:space="0" w:color="auto"/>
            </w:tcBorders>
            <w:hideMark/>
          </w:tcPr>
          <w:p w14:paraId="3E2053C1" w14:textId="77777777" w:rsidR="00D53ECA" w:rsidRPr="00665698" w:rsidRDefault="00D53ECA" w:rsidP="00D53ECA">
            <w:pPr>
              <w:spacing w:line="276" w:lineRule="auto"/>
              <w:jc w:val="center"/>
              <w:rPr>
                <w:rFonts w:ascii="Times New Roman" w:eastAsia="Arial" w:hAnsi="Times New Roman" w:cs="Times New Roman"/>
                <w:iCs/>
                <w:noProof/>
                <w:color w:val="000000" w:themeColor="text1"/>
                <w:sz w:val="24"/>
                <w:szCs w:val="24"/>
              </w:rPr>
            </w:pPr>
            <w:r w:rsidRPr="00665698">
              <w:rPr>
                <w:rFonts w:ascii="Times New Roman" w:eastAsia="Arial" w:hAnsi="Times New Roman" w:cs="Times New Roman"/>
                <w:iCs/>
                <w:noProof/>
                <w:color w:val="000000" w:themeColor="text1"/>
                <w:sz w:val="24"/>
                <w:szCs w:val="24"/>
              </w:rPr>
              <w:t>0.5</w:t>
            </w:r>
          </w:p>
        </w:tc>
      </w:tr>
      <w:tr w:rsidR="00D53ECA" w:rsidRPr="00665698" w14:paraId="48751C66" w14:textId="77777777" w:rsidTr="00945249">
        <w:trPr>
          <w:jc w:val="center"/>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3BD45A60" w14:textId="77777777" w:rsidR="00D53ECA" w:rsidRPr="00665698" w:rsidRDefault="00D53ECA" w:rsidP="00D53ECA">
            <w:pPr>
              <w:spacing w:line="276" w:lineRule="auto"/>
              <w:rPr>
                <w:rFonts w:ascii="Times New Roman" w:eastAsia="Arial" w:hAnsi="Times New Roman" w:cs="Times New Roman"/>
                <w:iCs/>
                <w:noProof/>
                <w:color w:val="000000" w:themeColor="text1"/>
                <w:sz w:val="24"/>
                <w:szCs w:val="24"/>
              </w:rPr>
            </w:pPr>
          </w:p>
        </w:tc>
        <w:tc>
          <w:tcPr>
            <w:tcW w:w="800" w:type="dxa"/>
            <w:tcBorders>
              <w:top w:val="single" w:sz="4" w:space="0" w:color="auto"/>
              <w:left w:val="single" w:sz="4" w:space="0" w:color="auto"/>
              <w:bottom w:val="single" w:sz="4" w:space="0" w:color="auto"/>
              <w:right w:val="single" w:sz="4" w:space="0" w:color="auto"/>
            </w:tcBorders>
            <w:hideMark/>
          </w:tcPr>
          <w:p w14:paraId="5C9BFA40"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r w:rsidRPr="00665698">
              <w:rPr>
                <w:rFonts w:ascii="Times New Roman" w:eastAsia="Arial" w:hAnsi="Times New Roman" w:cs="Times New Roman"/>
                <w:b/>
                <w:bCs/>
                <w:iCs/>
                <w:noProof/>
                <w:color w:val="000000" w:themeColor="text1"/>
                <w:sz w:val="24"/>
                <w:szCs w:val="24"/>
              </w:rPr>
              <w:t>5</w:t>
            </w:r>
          </w:p>
        </w:tc>
        <w:tc>
          <w:tcPr>
            <w:tcW w:w="8930" w:type="dxa"/>
            <w:tcBorders>
              <w:top w:val="single" w:sz="4" w:space="0" w:color="auto"/>
              <w:left w:val="single" w:sz="4" w:space="0" w:color="auto"/>
              <w:bottom w:val="single" w:sz="4" w:space="0" w:color="auto"/>
              <w:right w:val="single" w:sz="4" w:space="0" w:color="auto"/>
            </w:tcBorders>
            <w:hideMark/>
          </w:tcPr>
          <w:p w14:paraId="66DC603C" w14:textId="77777777" w:rsidR="00D53ECA" w:rsidRPr="00665698" w:rsidRDefault="00D53ECA" w:rsidP="00D53ECA">
            <w:pPr>
              <w:spacing w:line="276" w:lineRule="auto"/>
              <w:jc w:val="both"/>
              <w:rPr>
                <w:rFonts w:ascii="Times New Roman" w:eastAsia="Arial" w:hAnsi="Times New Roman" w:cs="Times New Roman"/>
                <w:color w:val="000000" w:themeColor="text1"/>
                <w:sz w:val="24"/>
                <w:szCs w:val="24"/>
              </w:rPr>
            </w:pPr>
            <w:r w:rsidRPr="00665698">
              <w:rPr>
                <w:rFonts w:ascii="Times New Roman" w:eastAsia="Arial" w:hAnsi="Times New Roman" w:cs="Times New Roman"/>
                <w:color w:val="000000" w:themeColor="text1"/>
                <w:sz w:val="24"/>
                <w:szCs w:val="24"/>
              </w:rPr>
              <w:t>B</w:t>
            </w:r>
          </w:p>
        </w:tc>
        <w:tc>
          <w:tcPr>
            <w:tcW w:w="748" w:type="dxa"/>
            <w:tcBorders>
              <w:top w:val="single" w:sz="4" w:space="0" w:color="auto"/>
              <w:left w:val="single" w:sz="4" w:space="0" w:color="auto"/>
              <w:bottom w:val="single" w:sz="4" w:space="0" w:color="auto"/>
              <w:right w:val="single" w:sz="4" w:space="0" w:color="auto"/>
            </w:tcBorders>
            <w:hideMark/>
          </w:tcPr>
          <w:p w14:paraId="2F64C8B9" w14:textId="77777777" w:rsidR="00D53ECA" w:rsidRPr="00665698" w:rsidRDefault="00D53ECA" w:rsidP="00D53ECA">
            <w:pPr>
              <w:spacing w:line="276" w:lineRule="auto"/>
              <w:jc w:val="center"/>
              <w:rPr>
                <w:rFonts w:ascii="Times New Roman" w:eastAsia="Arial" w:hAnsi="Times New Roman" w:cs="Times New Roman"/>
                <w:iCs/>
                <w:noProof/>
                <w:color w:val="000000" w:themeColor="text1"/>
                <w:sz w:val="24"/>
                <w:szCs w:val="24"/>
              </w:rPr>
            </w:pPr>
            <w:r w:rsidRPr="00665698">
              <w:rPr>
                <w:rFonts w:ascii="Times New Roman" w:eastAsia="Arial" w:hAnsi="Times New Roman" w:cs="Times New Roman"/>
                <w:iCs/>
                <w:noProof/>
                <w:color w:val="000000" w:themeColor="text1"/>
                <w:sz w:val="24"/>
                <w:szCs w:val="24"/>
              </w:rPr>
              <w:t>0.5</w:t>
            </w:r>
          </w:p>
        </w:tc>
      </w:tr>
      <w:tr w:rsidR="00D53ECA" w:rsidRPr="00665698" w14:paraId="0C078A62" w14:textId="77777777" w:rsidTr="00945249">
        <w:trPr>
          <w:jc w:val="center"/>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4FCF61ED" w14:textId="77777777" w:rsidR="00D53ECA" w:rsidRPr="00665698" w:rsidRDefault="00D53ECA" w:rsidP="00D53ECA">
            <w:pPr>
              <w:spacing w:line="276" w:lineRule="auto"/>
              <w:rPr>
                <w:rFonts w:ascii="Times New Roman" w:eastAsia="Arial" w:hAnsi="Times New Roman" w:cs="Times New Roman"/>
                <w:iCs/>
                <w:noProof/>
                <w:color w:val="000000" w:themeColor="text1"/>
                <w:sz w:val="24"/>
                <w:szCs w:val="24"/>
              </w:rPr>
            </w:pPr>
          </w:p>
        </w:tc>
        <w:tc>
          <w:tcPr>
            <w:tcW w:w="800" w:type="dxa"/>
            <w:tcBorders>
              <w:top w:val="single" w:sz="4" w:space="0" w:color="auto"/>
              <w:left w:val="single" w:sz="4" w:space="0" w:color="auto"/>
              <w:bottom w:val="single" w:sz="4" w:space="0" w:color="auto"/>
              <w:right w:val="single" w:sz="4" w:space="0" w:color="auto"/>
            </w:tcBorders>
            <w:hideMark/>
          </w:tcPr>
          <w:p w14:paraId="61EC9803"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r w:rsidRPr="00665698">
              <w:rPr>
                <w:rFonts w:ascii="Times New Roman" w:eastAsia="Arial" w:hAnsi="Times New Roman" w:cs="Times New Roman"/>
                <w:b/>
                <w:bCs/>
                <w:iCs/>
                <w:noProof/>
                <w:color w:val="000000" w:themeColor="text1"/>
                <w:sz w:val="24"/>
                <w:szCs w:val="24"/>
              </w:rPr>
              <w:t>6</w:t>
            </w:r>
          </w:p>
        </w:tc>
        <w:tc>
          <w:tcPr>
            <w:tcW w:w="8930" w:type="dxa"/>
            <w:tcBorders>
              <w:top w:val="single" w:sz="4" w:space="0" w:color="auto"/>
              <w:left w:val="single" w:sz="4" w:space="0" w:color="auto"/>
              <w:bottom w:val="single" w:sz="4" w:space="0" w:color="auto"/>
              <w:right w:val="single" w:sz="4" w:space="0" w:color="auto"/>
            </w:tcBorders>
            <w:hideMark/>
          </w:tcPr>
          <w:p w14:paraId="4C909FE7" w14:textId="77777777" w:rsidR="00D53ECA" w:rsidRPr="00665698" w:rsidRDefault="00D53ECA" w:rsidP="00D53ECA">
            <w:pPr>
              <w:spacing w:line="276" w:lineRule="auto"/>
              <w:jc w:val="both"/>
              <w:rPr>
                <w:rFonts w:ascii="Times New Roman" w:eastAsia="Arial" w:hAnsi="Times New Roman" w:cs="Times New Roman"/>
                <w:color w:val="000000" w:themeColor="text1"/>
                <w:sz w:val="24"/>
                <w:szCs w:val="24"/>
              </w:rPr>
            </w:pPr>
            <w:r w:rsidRPr="00665698">
              <w:rPr>
                <w:rFonts w:ascii="Times New Roman" w:eastAsia="Arial" w:hAnsi="Times New Roman" w:cs="Times New Roman"/>
                <w:color w:val="000000" w:themeColor="text1"/>
                <w:sz w:val="24"/>
                <w:szCs w:val="24"/>
              </w:rPr>
              <w:t>C</w:t>
            </w:r>
          </w:p>
        </w:tc>
        <w:tc>
          <w:tcPr>
            <w:tcW w:w="748" w:type="dxa"/>
            <w:tcBorders>
              <w:top w:val="single" w:sz="4" w:space="0" w:color="auto"/>
              <w:left w:val="single" w:sz="4" w:space="0" w:color="auto"/>
              <w:bottom w:val="single" w:sz="4" w:space="0" w:color="auto"/>
              <w:right w:val="single" w:sz="4" w:space="0" w:color="auto"/>
            </w:tcBorders>
            <w:hideMark/>
          </w:tcPr>
          <w:p w14:paraId="63534193" w14:textId="77777777" w:rsidR="00D53ECA" w:rsidRPr="00665698" w:rsidRDefault="00D53ECA" w:rsidP="00D53ECA">
            <w:pPr>
              <w:spacing w:line="276" w:lineRule="auto"/>
              <w:jc w:val="center"/>
              <w:rPr>
                <w:rFonts w:ascii="Times New Roman" w:eastAsia="Arial" w:hAnsi="Times New Roman" w:cs="Times New Roman"/>
                <w:iCs/>
                <w:noProof/>
                <w:color w:val="000000" w:themeColor="text1"/>
                <w:sz w:val="24"/>
                <w:szCs w:val="24"/>
              </w:rPr>
            </w:pPr>
            <w:r w:rsidRPr="00665698">
              <w:rPr>
                <w:rFonts w:ascii="Times New Roman" w:eastAsia="Arial" w:hAnsi="Times New Roman" w:cs="Times New Roman"/>
                <w:iCs/>
                <w:noProof/>
                <w:color w:val="000000" w:themeColor="text1"/>
                <w:sz w:val="24"/>
                <w:szCs w:val="24"/>
              </w:rPr>
              <w:t>0.5</w:t>
            </w:r>
          </w:p>
        </w:tc>
      </w:tr>
      <w:tr w:rsidR="00D53ECA" w:rsidRPr="00665698" w14:paraId="5DE17310" w14:textId="77777777" w:rsidTr="00945249">
        <w:trPr>
          <w:jc w:val="center"/>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18548D3F" w14:textId="77777777" w:rsidR="00D53ECA" w:rsidRPr="00665698" w:rsidRDefault="00D53ECA" w:rsidP="00D53ECA">
            <w:pPr>
              <w:spacing w:line="276" w:lineRule="auto"/>
              <w:rPr>
                <w:rFonts w:ascii="Times New Roman" w:eastAsia="Arial" w:hAnsi="Times New Roman" w:cs="Times New Roman"/>
                <w:iCs/>
                <w:noProof/>
                <w:color w:val="000000" w:themeColor="text1"/>
                <w:sz w:val="24"/>
                <w:szCs w:val="24"/>
              </w:rPr>
            </w:pPr>
          </w:p>
        </w:tc>
        <w:tc>
          <w:tcPr>
            <w:tcW w:w="800" w:type="dxa"/>
            <w:tcBorders>
              <w:top w:val="single" w:sz="4" w:space="0" w:color="auto"/>
              <w:left w:val="single" w:sz="4" w:space="0" w:color="auto"/>
              <w:bottom w:val="single" w:sz="4" w:space="0" w:color="auto"/>
              <w:right w:val="single" w:sz="4" w:space="0" w:color="auto"/>
            </w:tcBorders>
            <w:hideMark/>
          </w:tcPr>
          <w:p w14:paraId="7EBB73D6"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r w:rsidRPr="00665698">
              <w:rPr>
                <w:rFonts w:ascii="Times New Roman" w:eastAsia="Arial" w:hAnsi="Times New Roman" w:cs="Times New Roman"/>
                <w:b/>
                <w:bCs/>
                <w:iCs/>
                <w:noProof/>
                <w:color w:val="000000" w:themeColor="text1"/>
                <w:sz w:val="24"/>
                <w:szCs w:val="24"/>
              </w:rPr>
              <w:t>7</w:t>
            </w:r>
          </w:p>
        </w:tc>
        <w:tc>
          <w:tcPr>
            <w:tcW w:w="8930" w:type="dxa"/>
            <w:tcBorders>
              <w:top w:val="single" w:sz="4" w:space="0" w:color="auto"/>
              <w:left w:val="single" w:sz="4" w:space="0" w:color="auto"/>
              <w:bottom w:val="single" w:sz="4" w:space="0" w:color="auto"/>
              <w:right w:val="single" w:sz="4" w:space="0" w:color="auto"/>
            </w:tcBorders>
            <w:hideMark/>
          </w:tcPr>
          <w:p w14:paraId="7857E3A8" w14:textId="77777777" w:rsidR="00D53ECA" w:rsidRPr="00665698" w:rsidRDefault="00D53ECA" w:rsidP="00D53ECA">
            <w:pPr>
              <w:spacing w:line="276" w:lineRule="auto"/>
              <w:jc w:val="both"/>
              <w:rPr>
                <w:rFonts w:ascii="Times New Roman" w:eastAsia="Arial" w:hAnsi="Times New Roman" w:cs="Times New Roman"/>
                <w:color w:val="000000" w:themeColor="text1"/>
                <w:sz w:val="24"/>
                <w:szCs w:val="24"/>
              </w:rPr>
            </w:pPr>
            <w:r w:rsidRPr="00665698">
              <w:rPr>
                <w:rFonts w:ascii="Times New Roman" w:eastAsia="Arial" w:hAnsi="Times New Roman" w:cs="Times New Roman"/>
                <w:color w:val="000000" w:themeColor="text1"/>
                <w:sz w:val="24"/>
                <w:szCs w:val="24"/>
              </w:rPr>
              <w:t>D</w:t>
            </w:r>
          </w:p>
        </w:tc>
        <w:tc>
          <w:tcPr>
            <w:tcW w:w="748" w:type="dxa"/>
            <w:tcBorders>
              <w:top w:val="single" w:sz="4" w:space="0" w:color="auto"/>
              <w:left w:val="single" w:sz="4" w:space="0" w:color="auto"/>
              <w:bottom w:val="single" w:sz="4" w:space="0" w:color="auto"/>
              <w:right w:val="single" w:sz="4" w:space="0" w:color="auto"/>
            </w:tcBorders>
            <w:hideMark/>
          </w:tcPr>
          <w:p w14:paraId="5EC59B3E" w14:textId="77777777" w:rsidR="00D53ECA" w:rsidRPr="00665698" w:rsidRDefault="00D53ECA" w:rsidP="00D53ECA">
            <w:pPr>
              <w:spacing w:line="276" w:lineRule="auto"/>
              <w:jc w:val="center"/>
              <w:rPr>
                <w:rFonts w:ascii="Times New Roman" w:eastAsia="Arial" w:hAnsi="Times New Roman" w:cs="Times New Roman"/>
                <w:iCs/>
                <w:noProof/>
                <w:color w:val="000000" w:themeColor="text1"/>
                <w:sz w:val="24"/>
                <w:szCs w:val="24"/>
              </w:rPr>
            </w:pPr>
            <w:r w:rsidRPr="00665698">
              <w:rPr>
                <w:rFonts w:ascii="Times New Roman" w:eastAsia="Arial" w:hAnsi="Times New Roman" w:cs="Times New Roman"/>
                <w:iCs/>
                <w:noProof/>
                <w:color w:val="000000" w:themeColor="text1"/>
                <w:sz w:val="24"/>
                <w:szCs w:val="24"/>
              </w:rPr>
              <w:t>0.5</w:t>
            </w:r>
          </w:p>
        </w:tc>
      </w:tr>
      <w:tr w:rsidR="00D53ECA" w:rsidRPr="00665698" w14:paraId="3C69027A" w14:textId="77777777" w:rsidTr="00945249">
        <w:trPr>
          <w:jc w:val="center"/>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2D0808FA" w14:textId="77777777" w:rsidR="00D53ECA" w:rsidRPr="00665698" w:rsidRDefault="00D53ECA" w:rsidP="00D53ECA">
            <w:pPr>
              <w:spacing w:line="276" w:lineRule="auto"/>
              <w:rPr>
                <w:rFonts w:ascii="Times New Roman" w:eastAsia="Arial" w:hAnsi="Times New Roman" w:cs="Times New Roman"/>
                <w:iCs/>
                <w:noProof/>
                <w:color w:val="000000" w:themeColor="text1"/>
                <w:sz w:val="24"/>
                <w:szCs w:val="24"/>
              </w:rPr>
            </w:pPr>
          </w:p>
        </w:tc>
        <w:tc>
          <w:tcPr>
            <w:tcW w:w="800" w:type="dxa"/>
            <w:tcBorders>
              <w:top w:val="single" w:sz="4" w:space="0" w:color="auto"/>
              <w:left w:val="single" w:sz="4" w:space="0" w:color="auto"/>
              <w:bottom w:val="single" w:sz="4" w:space="0" w:color="auto"/>
              <w:right w:val="single" w:sz="4" w:space="0" w:color="auto"/>
            </w:tcBorders>
            <w:hideMark/>
          </w:tcPr>
          <w:p w14:paraId="284D2255"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r w:rsidRPr="00665698">
              <w:rPr>
                <w:rFonts w:ascii="Times New Roman" w:eastAsia="Arial" w:hAnsi="Times New Roman" w:cs="Times New Roman"/>
                <w:b/>
                <w:bCs/>
                <w:iCs/>
                <w:noProof/>
                <w:color w:val="000000" w:themeColor="text1"/>
                <w:sz w:val="24"/>
                <w:szCs w:val="24"/>
              </w:rPr>
              <w:t>8</w:t>
            </w:r>
          </w:p>
        </w:tc>
        <w:tc>
          <w:tcPr>
            <w:tcW w:w="8930" w:type="dxa"/>
            <w:tcBorders>
              <w:top w:val="single" w:sz="4" w:space="0" w:color="auto"/>
              <w:left w:val="single" w:sz="4" w:space="0" w:color="auto"/>
              <w:bottom w:val="single" w:sz="4" w:space="0" w:color="auto"/>
              <w:right w:val="single" w:sz="4" w:space="0" w:color="auto"/>
            </w:tcBorders>
          </w:tcPr>
          <w:p w14:paraId="322AE39B" w14:textId="755F3355" w:rsidR="00D53ECA" w:rsidRPr="00665698" w:rsidRDefault="00D53ECA" w:rsidP="00D53ECA">
            <w:pPr>
              <w:spacing w:line="276" w:lineRule="auto"/>
              <w:jc w:val="both"/>
              <w:rPr>
                <w:rFonts w:ascii="Times New Roman" w:eastAsia="Times New Roman" w:hAnsi="Times New Roman" w:cs="Times New Roman"/>
                <w:b/>
                <w:color w:val="000000" w:themeColor="text1"/>
                <w:sz w:val="24"/>
                <w:szCs w:val="24"/>
                <w:lang w:val="pt-BR"/>
              </w:rPr>
            </w:pPr>
            <w:r w:rsidRPr="00665698">
              <w:rPr>
                <w:rFonts w:ascii="Times New Roman" w:eastAsia="Times New Roman" w:hAnsi="Times New Roman" w:cs="Times New Roman"/>
                <w:color w:val="000000" w:themeColor="text1"/>
                <w:sz w:val="24"/>
                <w:szCs w:val="24"/>
                <w:lang w:val="pt-BR"/>
              </w:rPr>
              <w:t>Người cha lại dặn: “Con không bao giờ được hỏi/ Quê hương họ ở nơi nào”, Vì: Ai cũng có quê hương, nơi chôn rau cắt rốn, chỉ vì sa cơ lỡ vận nên đành phải lưu lạc kiếm sống, nếu hỏi quê hương họ thì sẽ đồng n</w:t>
            </w:r>
            <w:r w:rsidR="00945249" w:rsidRPr="00665698">
              <w:rPr>
                <w:rFonts w:ascii="Times New Roman" w:eastAsia="Times New Roman" w:hAnsi="Times New Roman" w:cs="Times New Roman"/>
                <w:color w:val="000000" w:themeColor="text1"/>
                <w:sz w:val="24"/>
                <w:szCs w:val="24"/>
                <w:lang w:val="pt-BR"/>
              </w:rPr>
              <w:t>g</w:t>
            </w:r>
            <w:r w:rsidRPr="00665698">
              <w:rPr>
                <w:rFonts w:ascii="Times New Roman" w:eastAsia="Times New Roman" w:hAnsi="Times New Roman" w:cs="Times New Roman"/>
                <w:color w:val="000000" w:themeColor="text1"/>
                <w:sz w:val="24"/>
                <w:szCs w:val="24"/>
                <w:lang w:val="pt-BR"/>
              </w:rPr>
              <w:t>hĩa với việc ta vô tình đâm sâu hơn vào nỗi đau của họ.</w:t>
            </w:r>
          </w:p>
        </w:tc>
        <w:tc>
          <w:tcPr>
            <w:tcW w:w="748" w:type="dxa"/>
            <w:tcBorders>
              <w:top w:val="single" w:sz="4" w:space="0" w:color="auto"/>
              <w:left w:val="single" w:sz="4" w:space="0" w:color="auto"/>
              <w:bottom w:val="single" w:sz="4" w:space="0" w:color="auto"/>
              <w:right w:val="single" w:sz="4" w:space="0" w:color="auto"/>
            </w:tcBorders>
            <w:hideMark/>
          </w:tcPr>
          <w:p w14:paraId="326A8B26" w14:textId="217C06DE" w:rsidR="00D53ECA" w:rsidRPr="00665698" w:rsidRDefault="00945249" w:rsidP="00D53ECA">
            <w:pPr>
              <w:spacing w:line="276" w:lineRule="auto"/>
              <w:jc w:val="center"/>
              <w:rPr>
                <w:rFonts w:ascii="Times New Roman" w:eastAsia="Arial" w:hAnsi="Times New Roman" w:cs="Times New Roman"/>
                <w:iCs/>
                <w:noProof/>
                <w:color w:val="000000" w:themeColor="text1"/>
                <w:sz w:val="24"/>
                <w:szCs w:val="24"/>
              </w:rPr>
            </w:pPr>
            <w:r w:rsidRPr="00665698">
              <w:rPr>
                <w:rFonts w:ascii="Times New Roman" w:eastAsia="Arial" w:hAnsi="Times New Roman" w:cs="Times New Roman"/>
                <w:iCs/>
                <w:noProof/>
                <w:color w:val="000000" w:themeColor="text1"/>
                <w:sz w:val="24"/>
                <w:szCs w:val="24"/>
              </w:rPr>
              <w:t>1.0</w:t>
            </w:r>
          </w:p>
        </w:tc>
      </w:tr>
      <w:tr w:rsidR="00D53ECA" w:rsidRPr="00665698" w14:paraId="5F574E87" w14:textId="77777777" w:rsidTr="00945249">
        <w:trPr>
          <w:jc w:val="center"/>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2390DBB6" w14:textId="77777777" w:rsidR="00D53ECA" w:rsidRPr="00665698" w:rsidRDefault="00D53ECA" w:rsidP="00D53ECA">
            <w:pPr>
              <w:spacing w:line="276" w:lineRule="auto"/>
              <w:rPr>
                <w:rFonts w:ascii="Times New Roman" w:eastAsia="Arial" w:hAnsi="Times New Roman" w:cs="Times New Roman"/>
                <w:iCs/>
                <w:noProof/>
                <w:color w:val="000000" w:themeColor="text1"/>
                <w:sz w:val="24"/>
                <w:szCs w:val="24"/>
              </w:rPr>
            </w:pPr>
          </w:p>
        </w:tc>
        <w:tc>
          <w:tcPr>
            <w:tcW w:w="800" w:type="dxa"/>
            <w:tcBorders>
              <w:top w:val="single" w:sz="4" w:space="0" w:color="auto"/>
              <w:left w:val="single" w:sz="4" w:space="0" w:color="auto"/>
              <w:bottom w:val="single" w:sz="4" w:space="0" w:color="auto"/>
              <w:right w:val="single" w:sz="4" w:space="0" w:color="auto"/>
            </w:tcBorders>
            <w:hideMark/>
          </w:tcPr>
          <w:p w14:paraId="0749A359"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r w:rsidRPr="00665698">
              <w:rPr>
                <w:rFonts w:ascii="Times New Roman" w:eastAsia="Arial" w:hAnsi="Times New Roman" w:cs="Times New Roman"/>
                <w:b/>
                <w:bCs/>
                <w:iCs/>
                <w:noProof/>
                <w:color w:val="000000" w:themeColor="text1"/>
                <w:sz w:val="24"/>
                <w:szCs w:val="24"/>
              </w:rPr>
              <w:t>9</w:t>
            </w:r>
          </w:p>
        </w:tc>
        <w:tc>
          <w:tcPr>
            <w:tcW w:w="8930" w:type="dxa"/>
            <w:tcBorders>
              <w:top w:val="single" w:sz="4" w:space="0" w:color="auto"/>
              <w:left w:val="single" w:sz="4" w:space="0" w:color="auto"/>
              <w:bottom w:val="single" w:sz="4" w:space="0" w:color="auto"/>
              <w:right w:val="single" w:sz="4" w:space="0" w:color="auto"/>
            </w:tcBorders>
            <w:hideMark/>
          </w:tcPr>
          <w:p w14:paraId="2F0C32B9" w14:textId="77777777" w:rsidR="00D53ECA" w:rsidRPr="00665698" w:rsidRDefault="00D53ECA" w:rsidP="00D53ECA">
            <w:pPr>
              <w:spacing w:line="276" w:lineRule="auto"/>
              <w:ind w:firstLine="397"/>
              <w:jc w:val="both"/>
              <w:rPr>
                <w:rFonts w:ascii="Times New Roman" w:eastAsia="Times New Roman" w:hAnsi="Times New Roman" w:cs="Times New Roman"/>
                <w:color w:val="000000" w:themeColor="text1"/>
                <w:sz w:val="24"/>
                <w:szCs w:val="24"/>
                <w:lang w:val="en-US"/>
              </w:rPr>
            </w:pPr>
            <w:r w:rsidRPr="00665698">
              <w:rPr>
                <w:rFonts w:ascii="Times New Roman" w:eastAsia="Times New Roman" w:hAnsi="Times New Roman" w:cs="Times New Roman"/>
                <w:b/>
                <w:color w:val="000000" w:themeColor="text1"/>
                <w:sz w:val="24"/>
                <w:szCs w:val="24"/>
                <w:lang w:val="pt-BR"/>
              </w:rPr>
              <w:t xml:space="preserve">Câu 9. </w:t>
            </w:r>
            <w:r w:rsidR="00302484" w:rsidRPr="00665698">
              <w:rPr>
                <w:rFonts w:ascii="Times New Roman" w:eastAsia="Times New Roman" w:hAnsi="Times New Roman" w:cs="Times New Roman"/>
                <w:color w:val="000000" w:themeColor="text1"/>
                <w:sz w:val="24"/>
                <w:szCs w:val="24"/>
                <w:lang w:val="pt-BR"/>
              </w:rPr>
              <w:t>HS nêu suy nghĩ của cá nhân</w:t>
            </w:r>
          </w:p>
          <w:p w14:paraId="0202AF30" w14:textId="77777777" w:rsidR="00302484" w:rsidRPr="00665698" w:rsidRDefault="00302484" w:rsidP="00D53ECA">
            <w:pPr>
              <w:spacing w:line="276" w:lineRule="auto"/>
              <w:ind w:firstLine="397"/>
              <w:jc w:val="both"/>
              <w:rPr>
                <w:rFonts w:ascii="Times New Roman" w:eastAsia="Times New Roman" w:hAnsi="Times New Roman" w:cs="Times New Roman"/>
                <w:color w:val="000000" w:themeColor="text1"/>
                <w:sz w:val="24"/>
                <w:szCs w:val="24"/>
                <w:lang w:val="pt-BR"/>
              </w:rPr>
            </w:pPr>
            <w:r w:rsidRPr="00665698">
              <w:rPr>
                <w:rFonts w:ascii="Times New Roman" w:eastAsia="Times New Roman" w:hAnsi="Times New Roman" w:cs="Times New Roman"/>
                <w:color w:val="000000" w:themeColor="text1"/>
                <w:sz w:val="24"/>
                <w:szCs w:val="24"/>
                <w:lang w:val="pt-BR"/>
              </w:rPr>
              <w:t>- N</w:t>
            </w:r>
            <w:r w:rsidR="00D53ECA" w:rsidRPr="00665698">
              <w:rPr>
                <w:rFonts w:ascii="Times New Roman" w:eastAsia="Times New Roman" w:hAnsi="Times New Roman" w:cs="Times New Roman"/>
                <w:color w:val="000000" w:themeColor="text1"/>
                <w:sz w:val="24"/>
                <w:szCs w:val="24"/>
                <w:lang w:val="pt-BR"/>
              </w:rPr>
              <w:t xml:space="preserve">gười cha đã lý giải cho con hiểu rằng không ai muốn mình trở thành người hành khất cả, chẳng may do sa cơ lỡ vận cho nên cách gọi “hành khất” </w:t>
            </w:r>
            <w:r w:rsidR="005D77B4" w:rsidRPr="00665698">
              <w:rPr>
                <w:rFonts w:ascii="Times New Roman" w:eastAsia="Times New Roman" w:hAnsi="Times New Roman" w:cs="Times New Roman"/>
                <w:color w:val="000000" w:themeColor="text1"/>
                <w:sz w:val="24"/>
                <w:szCs w:val="24"/>
                <w:lang w:val="pt-BR"/>
              </w:rPr>
              <w:t>(</w:t>
            </w:r>
            <w:r w:rsidR="00D53ECA" w:rsidRPr="00665698">
              <w:rPr>
                <w:rFonts w:ascii="Times New Roman" w:eastAsia="Times New Roman" w:hAnsi="Times New Roman" w:cs="Times New Roman"/>
                <w:color w:val="000000" w:themeColor="text1"/>
                <w:sz w:val="24"/>
                <w:szCs w:val="24"/>
                <w:lang w:val="pt-BR"/>
              </w:rPr>
              <w:t>mà không phải “ăn mày” đã thể hiện sự tôn trọng của người cha đố</w:t>
            </w:r>
            <w:r w:rsidR="005D77B4" w:rsidRPr="00665698">
              <w:rPr>
                <w:rFonts w:ascii="Times New Roman" w:eastAsia="Times New Roman" w:hAnsi="Times New Roman" w:cs="Times New Roman"/>
                <w:color w:val="000000" w:themeColor="text1"/>
                <w:sz w:val="24"/>
                <w:szCs w:val="24"/>
                <w:lang w:val="pt-BR"/>
              </w:rPr>
              <w:t>i với những người bị “trời đày”)</w:t>
            </w:r>
            <w:r w:rsidR="00D53ECA" w:rsidRPr="00665698">
              <w:rPr>
                <w:rFonts w:ascii="Times New Roman" w:eastAsia="Times New Roman" w:hAnsi="Times New Roman" w:cs="Times New Roman"/>
                <w:color w:val="000000" w:themeColor="text1"/>
                <w:sz w:val="24"/>
                <w:szCs w:val="24"/>
                <w:lang w:val="pt-BR"/>
              </w:rPr>
              <w:t xml:space="preserve"> cũng là thể hiện sự đồng cảm với nỗi bất hạnh của họ. </w:t>
            </w:r>
          </w:p>
          <w:p w14:paraId="3C077EF5" w14:textId="77777777" w:rsidR="00302484" w:rsidRPr="00665698" w:rsidRDefault="00302484" w:rsidP="00D53ECA">
            <w:pPr>
              <w:spacing w:line="276" w:lineRule="auto"/>
              <w:ind w:firstLine="397"/>
              <w:jc w:val="both"/>
              <w:rPr>
                <w:rFonts w:ascii="Times New Roman" w:eastAsia="Times New Roman" w:hAnsi="Times New Roman" w:cs="Times New Roman"/>
                <w:color w:val="000000" w:themeColor="text1"/>
                <w:sz w:val="24"/>
                <w:szCs w:val="24"/>
                <w:lang w:val="pt-BR"/>
              </w:rPr>
            </w:pPr>
            <w:r w:rsidRPr="00665698">
              <w:rPr>
                <w:rFonts w:ascii="Times New Roman" w:eastAsia="Times New Roman" w:hAnsi="Times New Roman" w:cs="Times New Roman"/>
                <w:color w:val="000000" w:themeColor="text1"/>
                <w:sz w:val="24"/>
                <w:szCs w:val="24"/>
                <w:lang w:val="pt-BR"/>
              </w:rPr>
              <w:t xml:space="preserve">- </w:t>
            </w:r>
            <w:r w:rsidR="00D53ECA" w:rsidRPr="00665698">
              <w:rPr>
                <w:rFonts w:ascii="Times New Roman" w:eastAsia="Times New Roman" w:hAnsi="Times New Roman" w:cs="Times New Roman"/>
                <w:color w:val="000000" w:themeColor="text1"/>
                <w:sz w:val="24"/>
                <w:szCs w:val="24"/>
                <w:lang w:val="pt-BR"/>
              </w:rPr>
              <w:t xml:space="preserve">Từ đó cha muốn con nhận ra nên có thái độ, cách hành xử đúng với những người kém may mắn hơn mình. Hơn nữa, gia đình mình chỉ “tạm” gọi là no ấm, sự no ấm ấy chưa biết tồn tại được bao lâu bởi cuộc sống luôn xoay vần. </w:t>
            </w:r>
          </w:p>
          <w:p w14:paraId="069E5187" w14:textId="77777777" w:rsidR="00D53ECA" w:rsidRPr="00665698" w:rsidRDefault="00302484" w:rsidP="00D53ECA">
            <w:pPr>
              <w:spacing w:line="276" w:lineRule="auto"/>
              <w:ind w:firstLine="397"/>
              <w:jc w:val="both"/>
              <w:rPr>
                <w:rFonts w:ascii="Times New Roman" w:eastAsia="Times New Roman" w:hAnsi="Times New Roman" w:cs="Times New Roman"/>
                <w:color w:val="000000" w:themeColor="text1"/>
                <w:sz w:val="24"/>
                <w:szCs w:val="24"/>
                <w:lang w:val="pt-BR"/>
              </w:rPr>
            </w:pPr>
            <w:r w:rsidRPr="00665698">
              <w:rPr>
                <w:rFonts w:ascii="Times New Roman" w:eastAsia="Times New Roman" w:hAnsi="Times New Roman" w:cs="Times New Roman"/>
                <w:color w:val="000000" w:themeColor="text1"/>
                <w:sz w:val="24"/>
                <w:szCs w:val="24"/>
                <w:lang w:val="pt-BR"/>
              </w:rPr>
              <w:t xml:space="preserve">=&gt; </w:t>
            </w:r>
            <w:r w:rsidR="00D53ECA" w:rsidRPr="00665698">
              <w:rPr>
                <w:rFonts w:ascii="Times New Roman" w:eastAsia="Times New Roman" w:hAnsi="Times New Roman" w:cs="Times New Roman"/>
                <w:color w:val="000000" w:themeColor="text1"/>
                <w:sz w:val="24"/>
                <w:szCs w:val="24"/>
                <w:lang w:val="pt-BR"/>
              </w:rPr>
              <w:t>Vì thế con hãy sống giàu tình yêu thương, sẻ chia với họ để biết đâu sau này bố cũng rơi vào tình cảnh giống họ bây giờ, và cũng được mọi người tôn trọng, giúp đỡ như con đã làm.</w:t>
            </w:r>
          </w:p>
        </w:tc>
        <w:tc>
          <w:tcPr>
            <w:tcW w:w="748" w:type="dxa"/>
            <w:tcBorders>
              <w:top w:val="single" w:sz="4" w:space="0" w:color="auto"/>
              <w:left w:val="single" w:sz="4" w:space="0" w:color="auto"/>
              <w:bottom w:val="single" w:sz="4" w:space="0" w:color="auto"/>
              <w:right w:val="single" w:sz="4" w:space="0" w:color="auto"/>
            </w:tcBorders>
            <w:hideMark/>
          </w:tcPr>
          <w:p w14:paraId="02AA6E54" w14:textId="77777777" w:rsidR="00D53ECA" w:rsidRPr="00665698" w:rsidRDefault="00D53ECA" w:rsidP="00D53ECA">
            <w:pPr>
              <w:spacing w:line="276" w:lineRule="auto"/>
              <w:jc w:val="center"/>
              <w:rPr>
                <w:rFonts w:ascii="Times New Roman" w:eastAsia="Arial" w:hAnsi="Times New Roman" w:cs="Times New Roman"/>
                <w:iCs/>
                <w:noProof/>
                <w:color w:val="000000" w:themeColor="text1"/>
                <w:sz w:val="24"/>
                <w:szCs w:val="24"/>
              </w:rPr>
            </w:pPr>
            <w:r w:rsidRPr="00665698">
              <w:rPr>
                <w:rFonts w:ascii="Times New Roman" w:eastAsia="Arial" w:hAnsi="Times New Roman" w:cs="Times New Roman"/>
                <w:iCs/>
                <w:noProof/>
                <w:color w:val="000000" w:themeColor="text1"/>
                <w:sz w:val="24"/>
                <w:szCs w:val="24"/>
              </w:rPr>
              <w:t>1,0</w:t>
            </w:r>
          </w:p>
        </w:tc>
      </w:tr>
      <w:tr w:rsidR="00D53ECA" w:rsidRPr="00665698" w14:paraId="02C79D42" w14:textId="77777777" w:rsidTr="00945249">
        <w:trPr>
          <w:jc w:val="center"/>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336C6BDC" w14:textId="77777777" w:rsidR="00D53ECA" w:rsidRPr="00665698" w:rsidRDefault="00D53ECA" w:rsidP="00D53ECA">
            <w:pPr>
              <w:spacing w:line="276" w:lineRule="auto"/>
              <w:rPr>
                <w:rFonts w:ascii="Times New Roman" w:eastAsia="Arial" w:hAnsi="Times New Roman" w:cs="Times New Roman"/>
                <w:iCs/>
                <w:noProof/>
                <w:color w:val="000000" w:themeColor="text1"/>
                <w:sz w:val="24"/>
                <w:szCs w:val="24"/>
              </w:rPr>
            </w:pPr>
          </w:p>
        </w:tc>
        <w:tc>
          <w:tcPr>
            <w:tcW w:w="800" w:type="dxa"/>
            <w:tcBorders>
              <w:top w:val="single" w:sz="4" w:space="0" w:color="auto"/>
              <w:left w:val="single" w:sz="4" w:space="0" w:color="auto"/>
              <w:bottom w:val="single" w:sz="4" w:space="0" w:color="auto"/>
              <w:right w:val="single" w:sz="4" w:space="0" w:color="auto"/>
            </w:tcBorders>
            <w:hideMark/>
          </w:tcPr>
          <w:p w14:paraId="6172A718"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r w:rsidRPr="00665698">
              <w:rPr>
                <w:rFonts w:ascii="Times New Roman" w:eastAsia="Arial" w:hAnsi="Times New Roman" w:cs="Times New Roman"/>
                <w:b/>
                <w:bCs/>
                <w:iCs/>
                <w:noProof/>
                <w:color w:val="000000" w:themeColor="text1"/>
                <w:sz w:val="24"/>
                <w:szCs w:val="24"/>
              </w:rPr>
              <w:t>10</w:t>
            </w:r>
          </w:p>
        </w:tc>
        <w:tc>
          <w:tcPr>
            <w:tcW w:w="8930" w:type="dxa"/>
            <w:tcBorders>
              <w:top w:val="single" w:sz="4" w:space="0" w:color="auto"/>
              <w:left w:val="single" w:sz="4" w:space="0" w:color="auto"/>
              <w:bottom w:val="single" w:sz="4" w:space="0" w:color="auto"/>
              <w:right w:val="single" w:sz="4" w:space="0" w:color="auto"/>
            </w:tcBorders>
            <w:hideMark/>
          </w:tcPr>
          <w:p w14:paraId="06812B33" w14:textId="5412F302" w:rsidR="00D53ECA" w:rsidRPr="00665698" w:rsidRDefault="00D53ECA" w:rsidP="00D53ECA">
            <w:pPr>
              <w:spacing w:line="276" w:lineRule="auto"/>
              <w:jc w:val="both"/>
              <w:rPr>
                <w:rFonts w:ascii="Times New Roman" w:eastAsia="Times New Roman" w:hAnsi="Times New Roman" w:cs="Times New Roman"/>
                <w:color w:val="000000" w:themeColor="text1"/>
                <w:sz w:val="24"/>
                <w:szCs w:val="24"/>
                <w:lang w:val="pt-BR"/>
              </w:rPr>
            </w:pPr>
            <w:r w:rsidRPr="00665698">
              <w:rPr>
                <w:rFonts w:ascii="Times New Roman" w:eastAsia="Times New Roman" w:hAnsi="Times New Roman" w:cs="Times New Roman"/>
                <w:b/>
                <w:color w:val="000000" w:themeColor="text1"/>
                <w:sz w:val="24"/>
                <w:szCs w:val="24"/>
                <w:lang w:val="pt-BR"/>
              </w:rPr>
              <w:t>Câu 10.</w:t>
            </w:r>
            <w:r w:rsidRPr="00665698">
              <w:rPr>
                <w:rFonts w:ascii="Times New Roman" w:eastAsia="Times New Roman" w:hAnsi="Times New Roman" w:cs="Times New Roman"/>
                <w:color w:val="000000" w:themeColor="text1"/>
                <w:sz w:val="24"/>
                <w:szCs w:val="24"/>
                <w:lang w:val="pt-BR"/>
              </w:rPr>
              <w:t xml:space="preserve"> HS trả lời theo suy nghĩ của cá nhân, có lí giải hợp lí</w:t>
            </w:r>
          </w:p>
        </w:tc>
        <w:tc>
          <w:tcPr>
            <w:tcW w:w="748" w:type="dxa"/>
            <w:tcBorders>
              <w:top w:val="single" w:sz="4" w:space="0" w:color="auto"/>
              <w:left w:val="single" w:sz="4" w:space="0" w:color="auto"/>
              <w:bottom w:val="single" w:sz="4" w:space="0" w:color="auto"/>
              <w:right w:val="single" w:sz="4" w:space="0" w:color="auto"/>
            </w:tcBorders>
            <w:hideMark/>
          </w:tcPr>
          <w:p w14:paraId="2462F116" w14:textId="28010020" w:rsidR="00D53ECA" w:rsidRPr="00665698" w:rsidRDefault="00945249" w:rsidP="00D53ECA">
            <w:pPr>
              <w:spacing w:line="276" w:lineRule="auto"/>
              <w:jc w:val="center"/>
              <w:rPr>
                <w:rFonts w:ascii="Times New Roman" w:eastAsia="Arial" w:hAnsi="Times New Roman" w:cs="Times New Roman"/>
                <w:iCs/>
                <w:noProof/>
                <w:color w:val="000000" w:themeColor="text1"/>
                <w:sz w:val="24"/>
                <w:szCs w:val="24"/>
              </w:rPr>
            </w:pPr>
            <w:r w:rsidRPr="00665698">
              <w:rPr>
                <w:rFonts w:ascii="Times New Roman" w:eastAsia="Arial" w:hAnsi="Times New Roman" w:cs="Times New Roman"/>
                <w:iCs/>
                <w:noProof/>
                <w:color w:val="000000" w:themeColor="text1"/>
                <w:sz w:val="24"/>
                <w:szCs w:val="24"/>
              </w:rPr>
              <w:t>0.5</w:t>
            </w:r>
          </w:p>
        </w:tc>
      </w:tr>
      <w:tr w:rsidR="00D53ECA" w:rsidRPr="00665698" w14:paraId="04BF8773" w14:textId="77777777" w:rsidTr="00945249">
        <w:trPr>
          <w:jc w:val="center"/>
        </w:trPr>
        <w:tc>
          <w:tcPr>
            <w:tcW w:w="694" w:type="dxa"/>
            <w:vMerge w:val="restart"/>
            <w:shd w:val="clear" w:color="auto" w:fill="auto"/>
          </w:tcPr>
          <w:p w14:paraId="3EE88C4C"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r w:rsidRPr="00665698">
              <w:rPr>
                <w:rFonts w:ascii="Times New Roman" w:eastAsia="Arial" w:hAnsi="Times New Roman" w:cs="Times New Roman"/>
                <w:b/>
                <w:bCs/>
                <w:iCs/>
                <w:noProof/>
                <w:color w:val="000000" w:themeColor="text1"/>
                <w:sz w:val="24"/>
                <w:szCs w:val="24"/>
              </w:rPr>
              <w:t>II</w:t>
            </w:r>
          </w:p>
        </w:tc>
        <w:tc>
          <w:tcPr>
            <w:tcW w:w="800" w:type="dxa"/>
            <w:shd w:val="clear" w:color="auto" w:fill="auto"/>
          </w:tcPr>
          <w:p w14:paraId="7A5B169A"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p>
        </w:tc>
        <w:tc>
          <w:tcPr>
            <w:tcW w:w="8930" w:type="dxa"/>
            <w:shd w:val="clear" w:color="auto" w:fill="auto"/>
          </w:tcPr>
          <w:p w14:paraId="137EFE5F" w14:textId="77777777" w:rsidR="00D53ECA" w:rsidRPr="00665698" w:rsidRDefault="00D53ECA" w:rsidP="00D53ECA">
            <w:pPr>
              <w:spacing w:line="276" w:lineRule="auto"/>
              <w:jc w:val="both"/>
              <w:rPr>
                <w:rFonts w:ascii="Times New Roman" w:eastAsia="Arial" w:hAnsi="Times New Roman" w:cs="Times New Roman"/>
                <w:b/>
                <w:bCs/>
                <w:iCs/>
                <w:noProof/>
                <w:color w:val="000000" w:themeColor="text1"/>
                <w:sz w:val="24"/>
                <w:szCs w:val="24"/>
              </w:rPr>
            </w:pPr>
            <w:r w:rsidRPr="00665698">
              <w:rPr>
                <w:rFonts w:ascii="Times New Roman" w:eastAsia="Arial" w:hAnsi="Times New Roman" w:cs="Times New Roman"/>
                <w:b/>
                <w:bCs/>
                <w:iCs/>
                <w:noProof/>
                <w:color w:val="000000" w:themeColor="text1"/>
                <w:sz w:val="24"/>
                <w:szCs w:val="24"/>
              </w:rPr>
              <w:t>VIẾT</w:t>
            </w:r>
          </w:p>
        </w:tc>
        <w:tc>
          <w:tcPr>
            <w:tcW w:w="748" w:type="dxa"/>
            <w:shd w:val="clear" w:color="auto" w:fill="auto"/>
          </w:tcPr>
          <w:p w14:paraId="09F12FB2"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r w:rsidRPr="00665698">
              <w:rPr>
                <w:rFonts w:ascii="Times New Roman" w:eastAsia="Arial" w:hAnsi="Times New Roman" w:cs="Times New Roman"/>
                <w:b/>
                <w:bCs/>
                <w:iCs/>
                <w:noProof/>
                <w:color w:val="000000" w:themeColor="text1"/>
                <w:sz w:val="24"/>
                <w:szCs w:val="24"/>
              </w:rPr>
              <w:t>4,0</w:t>
            </w:r>
          </w:p>
        </w:tc>
      </w:tr>
      <w:tr w:rsidR="00D53ECA" w:rsidRPr="00665698" w14:paraId="65E0D0FA" w14:textId="77777777" w:rsidTr="00945249">
        <w:trPr>
          <w:jc w:val="center"/>
        </w:trPr>
        <w:tc>
          <w:tcPr>
            <w:tcW w:w="694" w:type="dxa"/>
            <w:vMerge/>
            <w:shd w:val="clear" w:color="auto" w:fill="auto"/>
          </w:tcPr>
          <w:p w14:paraId="42BBFAB4" w14:textId="77777777" w:rsidR="00D53ECA" w:rsidRPr="00665698" w:rsidRDefault="00D53ECA" w:rsidP="00D53ECA">
            <w:pPr>
              <w:spacing w:line="276" w:lineRule="auto"/>
              <w:jc w:val="center"/>
              <w:rPr>
                <w:rFonts w:ascii="Times New Roman" w:eastAsia="Arial" w:hAnsi="Times New Roman" w:cs="Times New Roman"/>
                <w:iCs/>
                <w:noProof/>
                <w:color w:val="000000" w:themeColor="text1"/>
                <w:sz w:val="24"/>
                <w:szCs w:val="24"/>
              </w:rPr>
            </w:pPr>
          </w:p>
        </w:tc>
        <w:tc>
          <w:tcPr>
            <w:tcW w:w="800" w:type="dxa"/>
            <w:shd w:val="clear" w:color="auto" w:fill="auto"/>
          </w:tcPr>
          <w:p w14:paraId="408DA082"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p>
        </w:tc>
        <w:tc>
          <w:tcPr>
            <w:tcW w:w="8930" w:type="dxa"/>
            <w:shd w:val="clear" w:color="auto" w:fill="auto"/>
          </w:tcPr>
          <w:p w14:paraId="14538242" w14:textId="77777777" w:rsidR="00D53ECA" w:rsidRPr="00665698" w:rsidRDefault="00D53ECA" w:rsidP="00D53ECA">
            <w:pPr>
              <w:spacing w:line="276" w:lineRule="auto"/>
              <w:jc w:val="both"/>
              <w:rPr>
                <w:rFonts w:ascii="Times New Roman" w:eastAsia="Arial" w:hAnsi="Times New Roman" w:cs="Times New Roman"/>
                <w:i/>
                <w:noProof/>
                <w:color w:val="000000" w:themeColor="text1"/>
                <w:sz w:val="24"/>
                <w:szCs w:val="24"/>
              </w:rPr>
            </w:pPr>
            <w:r w:rsidRPr="00665698">
              <w:rPr>
                <w:rFonts w:ascii="Times New Roman" w:eastAsia="Arial" w:hAnsi="Times New Roman" w:cs="Times New Roman"/>
                <w:i/>
                <w:iCs/>
                <w:noProof/>
                <w:color w:val="000000" w:themeColor="text1"/>
                <w:sz w:val="24"/>
                <w:szCs w:val="24"/>
              </w:rPr>
              <w:t>a</w:t>
            </w:r>
            <w:r w:rsidRPr="00665698">
              <w:rPr>
                <w:rFonts w:ascii="Times New Roman" w:eastAsia="Arial" w:hAnsi="Times New Roman" w:cs="Times New Roman"/>
                <w:noProof/>
                <w:color w:val="000000" w:themeColor="text1"/>
                <w:sz w:val="24"/>
                <w:szCs w:val="24"/>
              </w:rPr>
              <w:t>.</w:t>
            </w:r>
            <w:r w:rsidRPr="00665698">
              <w:rPr>
                <w:rFonts w:ascii="Times New Roman" w:eastAsia="Arial" w:hAnsi="Times New Roman" w:cs="Times New Roman"/>
                <w:i/>
                <w:iCs/>
                <w:noProof/>
                <w:color w:val="000000" w:themeColor="text1"/>
                <w:sz w:val="24"/>
                <w:szCs w:val="24"/>
              </w:rPr>
              <w:t xml:space="preserve"> Đảm bảo cấu trúc bài nghị luận xã hội</w:t>
            </w:r>
          </w:p>
        </w:tc>
        <w:tc>
          <w:tcPr>
            <w:tcW w:w="748" w:type="dxa"/>
            <w:shd w:val="clear" w:color="auto" w:fill="auto"/>
          </w:tcPr>
          <w:p w14:paraId="62B8C816" w14:textId="77777777" w:rsidR="00D53ECA" w:rsidRPr="00665698" w:rsidRDefault="00D53ECA" w:rsidP="00D53ECA">
            <w:pPr>
              <w:spacing w:line="276" w:lineRule="auto"/>
              <w:jc w:val="center"/>
              <w:rPr>
                <w:rFonts w:ascii="Times New Roman" w:eastAsia="Arial" w:hAnsi="Times New Roman" w:cs="Times New Roman"/>
                <w:iCs/>
                <w:noProof/>
                <w:color w:val="000000" w:themeColor="text1"/>
                <w:sz w:val="24"/>
                <w:szCs w:val="24"/>
              </w:rPr>
            </w:pPr>
            <w:r w:rsidRPr="00665698">
              <w:rPr>
                <w:rFonts w:ascii="Times New Roman" w:eastAsia="Arial" w:hAnsi="Times New Roman" w:cs="Times New Roman"/>
                <w:iCs/>
                <w:noProof/>
                <w:color w:val="000000" w:themeColor="text1"/>
                <w:sz w:val="24"/>
                <w:szCs w:val="24"/>
              </w:rPr>
              <w:t>0,25</w:t>
            </w:r>
          </w:p>
        </w:tc>
      </w:tr>
      <w:tr w:rsidR="00D53ECA" w:rsidRPr="00665698" w14:paraId="266108D0" w14:textId="77777777" w:rsidTr="00945249">
        <w:trPr>
          <w:jc w:val="center"/>
        </w:trPr>
        <w:tc>
          <w:tcPr>
            <w:tcW w:w="694" w:type="dxa"/>
            <w:vMerge/>
            <w:shd w:val="clear" w:color="auto" w:fill="auto"/>
          </w:tcPr>
          <w:p w14:paraId="7CBDF09E" w14:textId="77777777" w:rsidR="00D53ECA" w:rsidRPr="00665698" w:rsidRDefault="00D53ECA" w:rsidP="00D53ECA">
            <w:pPr>
              <w:spacing w:line="276" w:lineRule="auto"/>
              <w:jc w:val="center"/>
              <w:rPr>
                <w:rFonts w:ascii="Times New Roman" w:eastAsia="Arial" w:hAnsi="Times New Roman" w:cs="Times New Roman"/>
                <w:iCs/>
                <w:noProof/>
                <w:color w:val="000000" w:themeColor="text1"/>
                <w:sz w:val="24"/>
                <w:szCs w:val="24"/>
              </w:rPr>
            </w:pPr>
          </w:p>
        </w:tc>
        <w:tc>
          <w:tcPr>
            <w:tcW w:w="800" w:type="dxa"/>
            <w:shd w:val="clear" w:color="auto" w:fill="auto"/>
          </w:tcPr>
          <w:p w14:paraId="1DC4C986" w14:textId="77777777" w:rsidR="00D53ECA" w:rsidRPr="00665698" w:rsidRDefault="00D53ECA" w:rsidP="00D53ECA">
            <w:pPr>
              <w:spacing w:line="276" w:lineRule="auto"/>
              <w:ind w:hanging="63"/>
              <w:jc w:val="center"/>
              <w:rPr>
                <w:rFonts w:ascii="Times New Roman" w:eastAsia="Arial" w:hAnsi="Times New Roman" w:cs="Times New Roman"/>
                <w:b/>
                <w:bCs/>
                <w:iCs/>
                <w:noProof/>
                <w:color w:val="000000" w:themeColor="text1"/>
                <w:sz w:val="24"/>
                <w:szCs w:val="24"/>
              </w:rPr>
            </w:pPr>
          </w:p>
        </w:tc>
        <w:tc>
          <w:tcPr>
            <w:tcW w:w="8930" w:type="dxa"/>
            <w:shd w:val="clear" w:color="auto" w:fill="auto"/>
          </w:tcPr>
          <w:p w14:paraId="2173D15B" w14:textId="77777777" w:rsidR="00D53ECA" w:rsidRPr="00665698" w:rsidRDefault="00D53ECA" w:rsidP="00D53ECA">
            <w:pPr>
              <w:spacing w:line="276" w:lineRule="auto"/>
              <w:jc w:val="both"/>
              <w:rPr>
                <w:rFonts w:ascii="Times New Roman" w:eastAsia="Arial" w:hAnsi="Times New Roman" w:cs="Times New Roman"/>
                <w:noProof/>
                <w:color w:val="000000" w:themeColor="text1"/>
                <w:sz w:val="24"/>
                <w:szCs w:val="24"/>
              </w:rPr>
            </w:pPr>
            <w:r w:rsidRPr="00665698">
              <w:rPr>
                <w:rFonts w:ascii="Times New Roman" w:eastAsia="Arial" w:hAnsi="Times New Roman" w:cs="Times New Roman"/>
                <w:i/>
                <w:noProof/>
                <w:color w:val="000000" w:themeColor="text1"/>
                <w:sz w:val="24"/>
                <w:szCs w:val="24"/>
              </w:rPr>
              <w:t>b. Xác định đúng vấn đề nghị luận</w:t>
            </w:r>
            <w:r w:rsidRPr="00665698">
              <w:rPr>
                <w:rFonts w:ascii="Times New Roman" w:eastAsia="Arial" w:hAnsi="Times New Roman" w:cs="Times New Roman"/>
                <w:noProof/>
                <w:color w:val="000000" w:themeColor="text1"/>
                <w:sz w:val="24"/>
                <w:szCs w:val="24"/>
              </w:rPr>
              <w:t>.</w:t>
            </w:r>
          </w:p>
          <w:p w14:paraId="733341F5" w14:textId="43EA8667" w:rsidR="00D53ECA" w:rsidRPr="00665698" w:rsidRDefault="00D53ECA" w:rsidP="00D53ECA">
            <w:pPr>
              <w:pStyle w:val="Heading2"/>
              <w:shd w:val="clear" w:color="auto" w:fill="FFFFFF"/>
              <w:spacing w:before="0" w:line="276" w:lineRule="auto"/>
              <w:jc w:val="both"/>
              <w:rPr>
                <w:rFonts w:ascii="Times New Roman" w:hAnsi="Times New Roman" w:cs="Times New Roman"/>
                <w:color w:val="000000" w:themeColor="text1"/>
                <w:sz w:val="24"/>
                <w:szCs w:val="24"/>
              </w:rPr>
            </w:pPr>
            <w:r w:rsidRPr="00665698">
              <w:rPr>
                <w:rFonts w:ascii="Times New Roman" w:eastAsia="Times New Roman" w:hAnsi="Times New Roman" w:cs="Times New Roman"/>
                <w:color w:val="000000" w:themeColor="text1"/>
                <w:sz w:val="24"/>
                <w:szCs w:val="24"/>
                <w:lang w:val="pt-BR"/>
              </w:rPr>
              <w:t xml:space="preserve">Viết bài </w:t>
            </w:r>
            <w:r w:rsidR="00945249" w:rsidRPr="00665698">
              <w:rPr>
                <w:rFonts w:ascii="Times New Roman" w:eastAsia="Times New Roman" w:hAnsi="Times New Roman" w:cs="Times New Roman"/>
                <w:color w:val="000000" w:themeColor="text1"/>
                <w:sz w:val="24"/>
                <w:szCs w:val="24"/>
                <w:lang w:val="pt-BR"/>
              </w:rPr>
              <w:t>luận thuyết phục người khác từ bỏ thái độ kì thị người hành khất.</w:t>
            </w:r>
          </w:p>
        </w:tc>
        <w:tc>
          <w:tcPr>
            <w:tcW w:w="748" w:type="dxa"/>
            <w:shd w:val="clear" w:color="auto" w:fill="auto"/>
          </w:tcPr>
          <w:p w14:paraId="10765329" w14:textId="77777777" w:rsidR="00D53ECA" w:rsidRPr="00665698" w:rsidRDefault="00D53ECA" w:rsidP="00D53ECA">
            <w:pPr>
              <w:spacing w:line="276" w:lineRule="auto"/>
              <w:jc w:val="center"/>
              <w:rPr>
                <w:rFonts w:ascii="Times New Roman" w:eastAsia="Arial" w:hAnsi="Times New Roman" w:cs="Times New Roman"/>
                <w:iCs/>
                <w:noProof/>
                <w:color w:val="000000" w:themeColor="text1"/>
                <w:sz w:val="24"/>
                <w:szCs w:val="24"/>
              </w:rPr>
            </w:pPr>
            <w:r w:rsidRPr="00665698">
              <w:rPr>
                <w:rFonts w:ascii="Times New Roman" w:eastAsia="Arial" w:hAnsi="Times New Roman" w:cs="Times New Roman"/>
                <w:iCs/>
                <w:noProof/>
                <w:color w:val="000000" w:themeColor="text1"/>
                <w:sz w:val="24"/>
                <w:szCs w:val="24"/>
              </w:rPr>
              <w:t>0,5</w:t>
            </w:r>
          </w:p>
        </w:tc>
      </w:tr>
      <w:tr w:rsidR="00D53ECA" w:rsidRPr="00665698" w14:paraId="4ECE4B27" w14:textId="77777777" w:rsidTr="00945249">
        <w:trPr>
          <w:jc w:val="center"/>
        </w:trPr>
        <w:tc>
          <w:tcPr>
            <w:tcW w:w="694" w:type="dxa"/>
            <w:vMerge/>
            <w:shd w:val="clear" w:color="auto" w:fill="auto"/>
          </w:tcPr>
          <w:p w14:paraId="739BE0E3" w14:textId="77777777" w:rsidR="00D53ECA" w:rsidRPr="00665698" w:rsidRDefault="00D53ECA" w:rsidP="00D53ECA">
            <w:pPr>
              <w:spacing w:line="276" w:lineRule="auto"/>
              <w:jc w:val="center"/>
              <w:rPr>
                <w:rFonts w:ascii="Times New Roman" w:eastAsia="Arial" w:hAnsi="Times New Roman" w:cs="Times New Roman"/>
                <w:iCs/>
                <w:noProof/>
                <w:color w:val="000000" w:themeColor="text1"/>
                <w:sz w:val="24"/>
                <w:szCs w:val="24"/>
              </w:rPr>
            </w:pPr>
          </w:p>
        </w:tc>
        <w:tc>
          <w:tcPr>
            <w:tcW w:w="800" w:type="dxa"/>
            <w:shd w:val="clear" w:color="auto" w:fill="auto"/>
          </w:tcPr>
          <w:p w14:paraId="3E0F4FB0"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p>
        </w:tc>
        <w:tc>
          <w:tcPr>
            <w:tcW w:w="8930" w:type="dxa"/>
            <w:shd w:val="clear" w:color="auto" w:fill="auto"/>
          </w:tcPr>
          <w:p w14:paraId="6C70EA14" w14:textId="77777777" w:rsidR="00D53ECA" w:rsidRPr="00665698" w:rsidRDefault="00D53ECA" w:rsidP="00D53ECA">
            <w:pPr>
              <w:spacing w:line="276" w:lineRule="auto"/>
              <w:jc w:val="both"/>
              <w:rPr>
                <w:rFonts w:ascii="Times New Roman" w:eastAsia="Arial" w:hAnsi="Times New Roman" w:cs="Times New Roman"/>
                <w:i/>
                <w:iCs/>
                <w:noProof/>
                <w:color w:val="000000" w:themeColor="text1"/>
                <w:sz w:val="24"/>
                <w:szCs w:val="24"/>
              </w:rPr>
            </w:pPr>
            <w:r w:rsidRPr="00665698">
              <w:rPr>
                <w:rFonts w:ascii="Times New Roman" w:eastAsia="Arial" w:hAnsi="Times New Roman" w:cs="Times New Roman"/>
                <w:i/>
                <w:iCs/>
                <w:noProof/>
                <w:color w:val="000000" w:themeColor="text1"/>
                <w:sz w:val="24"/>
                <w:szCs w:val="24"/>
              </w:rPr>
              <w:t>c. Triển khai vấn đề nghị luận thành các luận điểm</w:t>
            </w:r>
          </w:p>
          <w:p w14:paraId="42D0E49F" w14:textId="1A70D319" w:rsidR="00D53ECA" w:rsidRPr="00665698" w:rsidRDefault="00D53ECA" w:rsidP="00D53ECA">
            <w:pPr>
              <w:spacing w:line="276" w:lineRule="auto"/>
              <w:jc w:val="both"/>
              <w:rPr>
                <w:rFonts w:ascii="Times New Roman" w:eastAsia="Arial" w:hAnsi="Times New Roman" w:cs="Times New Roman"/>
                <w:noProof/>
                <w:color w:val="000000" w:themeColor="text1"/>
                <w:sz w:val="24"/>
                <w:szCs w:val="24"/>
              </w:rPr>
            </w:pPr>
            <w:r w:rsidRPr="00665698">
              <w:rPr>
                <w:rFonts w:ascii="Times New Roman" w:eastAsia="Arial" w:hAnsi="Times New Roman" w:cs="Times New Roman"/>
                <w:noProof/>
                <w:color w:val="000000" w:themeColor="text1"/>
                <w:sz w:val="24"/>
                <w:szCs w:val="24"/>
              </w:rPr>
              <w:t>H</w:t>
            </w:r>
            <w:r w:rsidR="00945249" w:rsidRPr="00665698">
              <w:rPr>
                <w:rFonts w:ascii="Times New Roman" w:eastAsia="Arial" w:hAnsi="Times New Roman" w:cs="Times New Roman"/>
                <w:noProof/>
                <w:color w:val="000000" w:themeColor="text1"/>
                <w:sz w:val="24"/>
                <w:szCs w:val="24"/>
              </w:rPr>
              <w:t>S</w:t>
            </w:r>
            <w:r w:rsidRPr="00665698">
              <w:rPr>
                <w:rFonts w:ascii="Times New Roman" w:eastAsia="Arial" w:hAnsi="Times New Roman" w:cs="Times New Roman"/>
                <w:noProof/>
                <w:color w:val="000000" w:themeColor="text1"/>
                <w:sz w:val="24"/>
                <w:szCs w:val="24"/>
              </w:rPr>
              <w:t xml:space="preserve">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2DF7C34" w14:textId="77777777" w:rsidR="00D53ECA" w:rsidRPr="00665698" w:rsidRDefault="00D53ECA" w:rsidP="00D53ECA">
            <w:pPr>
              <w:spacing w:line="276" w:lineRule="auto"/>
              <w:jc w:val="both"/>
              <w:rPr>
                <w:rFonts w:ascii="Times New Roman" w:eastAsia="Arial" w:hAnsi="Times New Roman" w:cs="Times New Roman"/>
                <w:noProof/>
                <w:color w:val="000000" w:themeColor="text1"/>
                <w:sz w:val="24"/>
                <w:szCs w:val="24"/>
              </w:rPr>
            </w:pPr>
            <w:r w:rsidRPr="00665698">
              <w:rPr>
                <w:rFonts w:ascii="Times New Roman" w:eastAsia="Arial" w:hAnsi="Times New Roman" w:cs="Times New Roman"/>
                <w:noProof/>
                <w:color w:val="000000" w:themeColor="text1"/>
                <w:sz w:val="24"/>
                <w:szCs w:val="24"/>
              </w:rPr>
              <w:t>Sau đây là một hướng gợi ý:</w:t>
            </w:r>
          </w:p>
          <w:p w14:paraId="7CC4CD1E" w14:textId="77777777" w:rsidR="00665698" w:rsidRPr="00665698" w:rsidRDefault="00665698" w:rsidP="00D53ECA">
            <w:pPr>
              <w:spacing w:line="276" w:lineRule="auto"/>
              <w:jc w:val="both"/>
              <w:rPr>
                <w:rFonts w:ascii="Times New Roman" w:eastAsia="Arial" w:hAnsi="Times New Roman" w:cs="Times New Roman"/>
                <w:noProof/>
                <w:color w:val="000000" w:themeColor="text1"/>
                <w:sz w:val="24"/>
                <w:szCs w:val="24"/>
              </w:rPr>
            </w:pPr>
          </w:p>
          <w:p w14:paraId="3F406277" w14:textId="77777777" w:rsidR="00665698" w:rsidRPr="00665698" w:rsidRDefault="00665698" w:rsidP="00D53ECA">
            <w:pPr>
              <w:spacing w:line="276" w:lineRule="auto"/>
              <w:jc w:val="both"/>
              <w:rPr>
                <w:rFonts w:ascii="Times New Roman" w:eastAsia="Arial" w:hAnsi="Times New Roman" w:cs="Times New Roman"/>
                <w:noProof/>
                <w:color w:val="000000" w:themeColor="text1"/>
                <w:sz w:val="24"/>
                <w:szCs w:val="24"/>
              </w:rPr>
            </w:pPr>
          </w:p>
          <w:p w14:paraId="32ACCBEE" w14:textId="77777777" w:rsidR="00D53ECA" w:rsidRPr="00665698" w:rsidRDefault="00D53ECA" w:rsidP="00523EED">
            <w:pPr>
              <w:pStyle w:val="ListParagraph"/>
              <w:numPr>
                <w:ilvl w:val="0"/>
                <w:numId w:val="8"/>
              </w:numPr>
              <w:shd w:val="clear" w:color="auto" w:fill="FFFFFF"/>
              <w:spacing w:line="276" w:lineRule="auto"/>
              <w:rPr>
                <w:rFonts w:ascii="Times New Roman" w:eastAsia="Times New Roman" w:hAnsi="Times New Roman" w:cs="Times New Roman"/>
                <w:b/>
                <w:bCs/>
                <w:color w:val="000000" w:themeColor="text1"/>
                <w:sz w:val="24"/>
                <w:szCs w:val="24"/>
                <w:bdr w:val="none" w:sz="0" w:space="0" w:color="auto" w:frame="1"/>
                <w:lang w:val="en-US"/>
              </w:rPr>
            </w:pPr>
            <w:r w:rsidRPr="00665698">
              <w:rPr>
                <w:rFonts w:ascii="Times New Roman" w:eastAsia="Times New Roman" w:hAnsi="Times New Roman" w:cs="Times New Roman"/>
                <w:b/>
                <w:bCs/>
                <w:color w:val="000000" w:themeColor="text1"/>
                <w:sz w:val="24"/>
                <w:szCs w:val="24"/>
                <w:bdr w:val="none" w:sz="0" w:space="0" w:color="auto" w:frame="1"/>
                <w:lang w:val="en-US"/>
              </w:rPr>
              <w:t>Mở bài</w:t>
            </w:r>
          </w:p>
          <w:p w14:paraId="2A1838A9" w14:textId="77777777" w:rsidR="00523EED" w:rsidRPr="00665698" w:rsidRDefault="00523EED" w:rsidP="005D77B4">
            <w:pPr>
              <w:shd w:val="clear" w:color="auto" w:fill="FFFFFF"/>
              <w:spacing w:before="150" w:after="240" w:line="390" w:lineRule="atLeast"/>
              <w:rPr>
                <w:rFonts w:ascii="Times New Roman" w:eastAsia="Times New Roman" w:hAnsi="Times New Roman" w:cs="Times New Roman"/>
                <w:sz w:val="24"/>
                <w:szCs w:val="24"/>
                <w:lang w:val="en-US"/>
              </w:rPr>
            </w:pPr>
            <w:r w:rsidRPr="00665698">
              <w:rPr>
                <w:rFonts w:ascii="Arial" w:eastAsia="Times New Roman" w:hAnsi="Arial" w:cs="Arial"/>
                <w:sz w:val="24"/>
                <w:szCs w:val="24"/>
                <w:lang w:val="en-US"/>
              </w:rPr>
              <w:t xml:space="preserve">- </w:t>
            </w:r>
            <w:r w:rsidRPr="00665698">
              <w:rPr>
                <w:rFonts w:ascii="Times New Roman" w:eastAsia="Times New Roman" w:hAnsi="Times New Roman" w:cs="Times New Roman"/>
                <w:sz w:val="24"/>
                <w:szCs w:val="24"/>
                <w:lang w:val="en-US"/>
              </w:rPr>
              <w:t>Giới thiệu thói quen mà người viết chuẩn bị thuyết phục người khác từ bỏ</w:t>
            </w:r>
            <w:r w:rsidR="005D77B4" w:rsidRPr="00665698">
              <w:rPr>
                <w:rFonts w:ascii="Times New Roman" w:eastAsia="Times New Roman" w:hAnsi="Times New Roman" w:cs="Times New Roman"/>
                <w:sz w:val="24"/>
                <w:szCs w:val="24"/>
                <w:lang w:val="en-US"/>
              </w:rPr>
              <w:t xml:space="preserve"> thái độ kì thị </w:t>
            </w:r>
            <w:r w:rsidR="005D77B4" w:rsidRPr="00665698">
              <w:rPr>
                <w:rFonts w:ascii="Times New Roman" w:eastAsia="Times New Roman" w:hAnsi="Times New Roman" w:cs="Times New Roman"/>
                <w:sz w:val="24"/>
                <w:szCs w:val="24"/>
                <w:lang w:val="en-US"/>
              </w:rPr>
              <w:lastRenderedPageBreak/>
              <w:t>người hành khất.</w:t>
            </w:r>
          </w:p>
          <w:p w14:paraId="7E428501" w14:textId="77777777" w:rsidR="00D53ECA" w:rsidRPr="00665698" w:rsidRDefault="00D53ECA" w:rsidP="00D53ECA">
            <w:pPr>
              <w:shd w:val="clear" w:color="auto" w:fill="FFFFFF"/>
              <w:spacing w:line="276" w:lineRule="auto"/>
              <w:rPr>
                <w:rFonts w:ascii="Times New Roman" w:eastAsia="Times New Roman" w:hAnsi="Times New Roman" w:cs="Times New Roman"/>
                <w:color w:val="000000" w:themeColor="text1"/>
                <w:sz w:val="24"/>
                <w:szCs w:val="24"/>
                <w:lang w:val="en-US"/>
              </w:rPr>
            </w:pPr>
            <w:r w:rsidRPr="00665698">
              <w:rPr>
                <w:rFonts w:ascii="Times New Roman" w:eastAsia="Times New Roman" w:hAnsi="Times New Roman" w:cs="Times New Roman"/>
                <w:b/>
                <w:bCs/>
                <w:color w:val="000000" w:themeColor="text1"/>
                <w:sz w:val="24"/>
                <w:szCs w:val="24"/>
                <w:bdr w:val="none" w:sz="0" w:space="0" w:color="auto" w:frame="1"/>
                <w:lang w:val="en-US"/>
              </w:rPr>
              <w:t>II. Thân bài</w:t>
            </w:r>
          </w:p>
          <w:p w14:paraId="58F580DB" w14:textId="77777777" w:rsidR="00D53ECA" w:rsidRPr="00665698" w:rsidRDefault="00D53ECA" w:rsidP="00523EED">
            <w:pPr>
              <w:pStyle w:val="ListParagraph"/>
              <w:numPr>
                <w:ilvl w:val="0"/>
                <w:numId w:val="9"/>
              </w:numPr>
              <w:shd w:val="clear" w:color="auto" w:fill="FFFFFF"/>
              <w:spacing w:line="276" w:lineRule="auto"/>
              <w:rPr>
                <w:rFonts w:ascii="Times New Roman" w:eastAsia="Times New Roman" w:hAnsi="Times New Roman" w:cs="Times New Roman"/>
                <w:b/>
                <w:bCs/>
                <w:color w:val="000000" w:themeColor="text1"/>
                <w:sz w:val="24"/>
                <w:szCs w:val="24"/>
                <w:bdr w:val="none" w:sz="0" w:space="0" w:color="auto" w:frame="1"/>
                <w:lang w:val="en-US"/>
              </w:rPr>
            </w:pPr>
            <w:r w:rsidRPr="00665698">
              <w:rPr>
                <w:rFonts w:ascii="Times New Roman" w:eastAsia="Times New Roman" w:hAnsi="Times New Roman" w:cs="Times New Roman"/>
                <w:b/>
                <w:bCs/>
                <w:color w:val="000000" w:themeColor="text1"/>
                <w:sz w:val="24"/>
                <w:szCs w:val="24"/>
                <w:bdr w:val="none" w:sz="0" w:space="0" w:color="auto" w:frame="1"/>
                <w:lang w:val="en-US"/>
              </w:rPr>
              <w:t>Giải thích</w:t>
            </w:r>
            <w:r w:rsidR="00523EED" w:rsidRPr="00665698">
              <w:rPr>
                <w:rFonts w:ascii="Times New Roman" w:eastAsia="Times New Roman" w:hAnsi="Times New Roman" w:cs="Times New Roman"/>
                <w:color w:val="000000" w:themeColor="text1"/>
                <w:sz w:val="24"/>
                <w:szCs w:val="24"/>
                <w:lang w:val="en-US"/>
              </w:rPr>
              <w:t xml:space="preserve">, </w:t>
            </w:r>
            <w:r w:rsidRPr="00665698">
              <w:rPr>
                <w:rFonts w:ascii="Times New Roman" w:eastAsia="Times New Roman" w:hAnsi="Times New Roman" w:cs="Times New Roman"/>
                <w:b/>
                <w:bCs/>
                <w:color w:val="000000" w:themeColor="text1"/>
                <w:sz w:val="24"/>
                <w:szCs w:val="24"/>
                <w:bdr w:val="none" w:sz="0" w:space="0" w:color="auto" w:frame="1"/>
                <w:lang w:val="en-US"/>
              </w:rPr>
              <w:t>Biểu hiện</w:t>
            </w:r>
          </w:p>
          <w:p w14:paraId="5D5D3762" w14:textId="77777777" w:rsidR="00523EED" w:rsidRPr="00665698" w:rsidRDefault="005D77B4" w:rsidP="00945249">
            <w:pPr>
              <w:pStyle w:val="ListParagraph"/>
              <w:numPr>
                <w:ilvl w:val="0"/>
                <w:numId w:val="10"/>
              </w:numPr>
              <w:shd w:val="clear" w:color="auto" w:fill="FFFFFF"/>
              <w:spacing w:line="276" w:lineRule="auto"/>
              <w:ind w:left="795" w:hanging="75"/>
              <w:rPr>
                <w:rFonts w:ascii="Times New Roman" w:eastAsia="Times New Roman" w:hAnsi="Times New Roman" w:cs="Times New Roman"/>
                <w:color w:val="000000" w:themeColor="text1"/>
                <w:sz w:val="24"/>
                <w:szCs w:val="24"/>
                <w:lang w:val="en-US"/>
              </w:rPr>
            </w:pPr>
            <w:r w:rsidRPr="00665698">
              <w:rPr>
                <w:rFonts w:ascii="Times New Roman" w:hAnsi="Times New Roman" w:cs="Times New Roman"/>
                <w:sz w:val="24"/>
                <w:szCs w:val="24"/>
                <w:shd w:val="clear" w:color="auto" w:fill="FFFFFF"/>
              </w:rPr>
              <w:t>Người hành khất là</w:t>
            </w:r>
            <w:r w:rsidR="00184C1B" w:rsidRPr="00665698">
              <w:rPr>
                <w:rFonts w:ascii="Times New Roman" w:hAnsi="Times New Roman" w:cs="Times New Roman"/>
                <w:sz w:val="24"/>
                <w:szCs w:val="24"/>
                <w:shd w:val="clear" w:color="auto" w:fill="FFFFFF"/>
              </w:rPr>
              <w:t xml:space="preserve"> những người ăn xin</w:t>
            </w:r>
            <w:r w:rsidR="00E52422" w:rsidRPr="00665698">
              <w:rPr>
                <w:rFonts w:ascii="Times New Roman" w:hAnsi="Times New Roman" w:cs="Times New Roman"/>
                <w:sz w:val="24"/>
                <w:szCs w:val="24"/>
                <w:shd w:val="clear" w:color="auto" w:fill="FFFFFF"/>
              </w:rPr>
              <w:t xml:space="preserve">. </w:t>
            </w:r>
            <w:r w:rsidR="00184C1B" w:rsidRPr="00665698">
              <w:rPr>
                <w:rFonts w:ascii="Times New Roman" w:hAnsi="Times New Roman" w:cs="Times New Roman"/>
                <w:sz w:val="24"/>
                <w:szCs w:val="24"/>
                <w:shd w:val="clear" w:color="auto" w:fill="FFFFFF"/>
              </w:rPr>
              <w:t xml:space="preserve">Có thể vì nghèo đói, vì thiên tai, vì sa cơ lỡ vận…. buộc họ phải đi ăn xin. </w:t>
            </w:r>
            <w:r w:rsidR="00E52422" w:rsidRPr="00665698">
              <w:rPr>
                <w:rFonts w:ascii="Times New Roman" w:hAnsi="Times New Roman" w:cs="Times New Roman"/>
                <w:sz w:val="24"/>
                <w:szCs w:val="24"/>
                <w:shd w:val="clear" w:color="auto" w:fill="FFFFFF"/>
              </w:rPr>
              <w:t>Thay vì giúp đỡ họ, một bộ phận người lại tỏ ra kì thị, coi thường. Lâu dần, thái độ, suy nghĩ ấy ăn sâu vào tiềm thức của không ít người trong xã hội hiện nay.</w:t>
            </w:r>
          </w:p>
          <w:p w14:paraId="5C22A508" w14:textId="77777777" w:rsidR="00E52422" w:rsidRPr="00665698" w:rsidRDefault="00E52422" w:rsidP="00945249">
            <w:pPr>
              <w:pStyle w:val="ListParagraph"/>
              <w:numPr>
                <w:ilvl w:val="0"/>
                <w:numId w:val="10"/>
              </w:numPr>
              <w:shd w:val="clear" w:color="auto" w:fill="FFFFFF"/>
              <w:spacing w:line="276" w:lineRule="auto"/>
              <w:ind w:left="795" w:hanging="75"/>
              <w:rPr>
                <w:rFonts w:ascii="Times New Roman" w:eastAsia="Times New Roman" w:hAnsi="Times New Roman" w:cs="Times New Roman"/>
                <w:color w:val="000000" w:themeColor="text1"/>
                <w:sz w:val="24"/>
                <w:szCs w:val="24"/>
                <w:lang w:val="en-US"/>
              </w:rPr>
            </w:pPr>
            <w:r w:rsidRPr="00665698">
              <w:rPr>
                <w:rFonts w:ascii="Times New Roman" w:hAnsi="Times New Roman" w:cs="Times New Roman"/>
                <w:sz w:val="24"/>
                <w:szCs w:val="24"/>
                <w:shd w:val="clear" w:color="auto" w:fill="FFFFFF"/>
              </w:rPr>
              <w:t xml:space="preserve">Coi thường người </w:t>
            </w:r>
            <w:r w:rsidR="00184C1B" w:rsidRPr="00665698">
              <w:rPr>
                <w:rFonts w:ascii="Times New Roman" w:hAnsi="Times New Roman" w:cs="Times New Roman"/>
                <w:sz w:val="24"/>
                <w:szCs w:val="24"/>
                <w:shd w:val="clear" w:color="auto" w:fill="FFFFFF"/>
              </w:rPr>
              <w:t xml:space="preserve">hành khất </w:t>
            </w:r>
            <w:r w:rsidRPr="00665698">
              <w:rPr>
                <w:rFonts w:ascii="Times New Roman" w:hAnsi="Times New Roman" w:cs="Times New Roman"/>
                <w:sz w:val="24"/>
                <w:szCs w:val="24"/>
                <w:shd w:val="clear" w:color="auto" w:fill="FFFFFF"/>
              </w:rPr>
              <w:t>là thái độ thiếu tôn trọng, khinh mạt người có điều kiện và mức sống thấp hơn mình. Những người này thường đặt mình ở vị trí tối cao, thượng đẳng trong xã hội để nhìn cuộc đời bằng con mắt khinh bỉ, thiếu tôn trọng người khác</w:t>
            </w:r>
          </w:p>
          <w:p w14:paraId="38221C77" w14:textId="4C4D5BFC" w:rsidR="00E52422" w:rsidRPr="00665698" w:rsidRDefault="00E52422" w:rsidP="00E52422">
            <w:pPr>
              <w:pStyle w:val="ListParagraph"/>
              <w:numPr>
                <w:ilvl w:val="0"/>
                <w:numId w:val="9"/>
              </w:numPr>
              <w:shd w:val="clear" w:color="auto" w:fill="FFFFFF"/>
              <w:spacing w:line="276" w:lineRule="auto"/>
              <w:rPr>
                <w:rFonts w:ascii="Times New Roman" w:eastAsia="Times New Roman" w:hAnsi="Times New Roman" w:cs="Times New Roman"/>
                <w:color w:val="000000" w:themeColor="text1"/>
                <w:sz w:val="24"/>
                <w:szCs w:val="24"/>
                <w:lang w:val="en-US"/>
              </w:rPr>
            </w:pPr>
            <w:r w:rsidRPr="00665698">
              <w:rPr>
                <w:rFonts w:ascii="Times New Roman" w:eastAsia="Times New Roman" w:hAnsi="Times New Roman" w:cs="Times New Roman"/>
                <w:color w:val="000000" w:themeColor="text1"/>
                <w:sz w:val="24"/>
                <w:szCs w:val="24"/>
                <w:lang w:val="en-US"/>
              </w:rPr>
              <w:t>Nguyên nhân dẫn đến th</w:t>
            </w:r>
            <w:r w:rsidR="00C96DCE" w:rsidRPr="00665698">
              <w:rPr>
                <w:rFonts w:ascii="Times New Roman" w:eastAsia="Times New Roman" w:hAnsi="Times New Roman" w:cs="Times New Roman"/>
                <w:color w:val="000000" w:themeColor="text1"/>
                <w:sz w:val="24"/>
                <w:szCs w:val="24"/>
                <w:lang w:val="en-US"/>
              </w:rPr>
              <w:t>ái độ</w:t>
            </w:r>
            <w:r w:rsidRPr="00665698">
              <w:rPr>
                <w:rFonts w:ascii="Times New Roman" w:eastAsia="Times New Roman" w:hAnsi="Times New Roman" w:cs="Times New Roman"/>
                <w:color w:val="000000" w:themeColor="text1"/>
                <w:sz w:val="24"/>
                <w:szCs w:val="24"/>
                <w:lang w:val="en-US"/>
              </w:rPr>
              <w:t xml:space="preserve"> kì thị người </w:t>
            </w:r>
            <w:r w:rsidR="00C96DCE" w:rsidRPr="00665698">
              <w:rPr>
                <w:rFonts w:ascii="Times New Roman" w:eastAsia="Times New Roman" w:hAnsi="Times New Roman" w:cs="Times New Roman"/>
                <w:color w:val="000000" w:themeColor="text1"/>
                <w:sz w:val="24"/>
                <w:szCs w:val="24"/>
                <w:lang w:val="en-US"/>
              </w:rPr>
              <w:t>hành khất</w:t>
            </w:r>
          </w:p>
          <w:p w14:paraId="0FAAE50A" w14:textId="77777777" w:rsidR="00E52422" w:rsidRPr="00665698" w:rsidRDefault="00E52422" w:rsidP="00E52422">
            <w:pPr>
              <w:pStyle w:val="ListParagraph"/>
              <w:shd w:val="clear" w:color="auto" w:fill="FFFFFF"/>
              <w:spacing w:line="276" w:lineRule="auto"/>
              <w:rPr>
                <w:rFonts w:ascii="Times New Roman" w:eastAsia="Times New Roman" w:hAnsi="Times New Roman" w:cs="Times New Roman"/>
                <w:color w:val="000000" w:themeColor="text1"/>
                <w:sz w:val="24"/>
                <w:szCs w:val="24"/>
                <w:lang w:val="en-US"/>
              </w:rPr>
            </w:pPr>
            <w:r w:rsidRPr="00665698">
              <w:rPr>
                <w:rFonts w:ascii="Times New Roman" w:eastAsia="Times New Roman" w:hAnsi="Times New Roman" w:cs="Times New Roman"/>
                <w:color w:val="000000" w:themeColor="text1"/>
                <w:sz w:val="24"/>
                <w:szCs w:val="24"/>
                <w:lang w:val="en-US"/>
              </w:rPr>
              <w:t>- Do nhận thức sai lệch</w:t>
            </w:r>
          </w:p>
          <w:p w14:paraId="2A216203" w14:textId="77777777" w:rsidR="00E52422" w:rsidRPr="00665698" w:rsidRDefault="00E52422" w:rsidP="00E52422">
            <w:pPr>
              <w:pStyle w:val="ListParagraph"/>
              <w:shd w:val="clear" w:color="auto" w:fill="FFFFFF"/>
              <w:spacing w:line="276" w:lineRule="auto"/>
              <w:rPr>
                <w:rFonts w:ascii="Times New Roman" w:eastAsia="Times New Roman" w:hAnsi="Times New Roman" w:cs="Times New Roman"/>
                <w:color w:val="000000" w:themeColor="text1"/>
                <w:sz w:val="24"/>
                <w:szCs w:val="24"/>
                <w:lang w:val="en-US"/>
              </w:rPr>
            </w:pPr>
            <w:r w:rsidRPr="00665698">
              <w:rPr>
                <w:rFonts w:ascii="Times New Roman" w:eastAsia="Times New Roman" w:hAnsi="Times New Roman" w:cs="Times New Roman"/>
                <w:color w:val="000000" w:themeColor="text1"/>
                <w:sz w:val="24"/>
                <w:szCs w:val="24"/>
                <w:lang w:val="en-US"/>
              </w:rPr>
              <w:t xml:space="preserve">- Do tính ích kỉ, hẹp hòi </w:t>
            </w:r>
          </w:p>
          <w:p w14:paraId="5DB9DB77" w14:textId="77777777" w:rsidR="00E52422" w:rsidRPr="00665698" w:rsidRDefault="00E52422" w:rsidP="00E52422">
            <w:pPr>
              <w:pStyle w:val="ListParagraph"/>
              <w:shd w:val="clear" w:color="auto" w:fill="FFFFFF"/>
              <w:spacing w:line="276" w:lineRule="auto"/>
              <w:rPr>
                <w:rFonts w:ascii="Times New Roman" w:eastAsia="Times New Roman" w:hAnsi="Times New Roman" w:cs="Times New Roman"/>
                <w:color w:val="000000" w:themeColor="text1"/>
                <w:sz w:val="24"/>
                <w:szCs w:val="24"/>
                <w:lang w:val="en-US"/>
              </w:rPr>
            </w:pPr>
            <w:r w:rsidRPr="00665698">
              <w:rPr>
                <w:rFonts w:ascii="Times New Roman" w:eastAsia="Times New Roman" w:hAnsi="Times New Roman" w:cs="Times New Roman"/>
                <w:color w:val="000000" w:themeColor="text1"/>
                <w:sz w:val="24"/>
                <w:szCs w:val="24"/>
                <w:lang w:val="en-US"/>
              </w:rPr>
              <w:t>- Do lối sống vô cảm, thiếu sự bao dung</w:t>
            </w:r>
          </w:p>
          <w:p w14:paraId="3E253DEC" w14:textId="77777777" w:rsidR="00E52422" w:rsidRPr="00665698" w:rsidRDefault="00E52422" w:rsidP="00E52422">
            <w:pPr>
              <w:pStyle w:val="ListParagraph"/>
              <w:shd w:val="clear" w:color="auto" w:fill="FFFFFF"/>
              <w:spacing w:line="276" w:lineRule="auto"/>
              <w:rPr>
                <w:rFonts w:ascii="Times New Roman" w:eastAsia="Times New Roman" w:hAnsi="Times New Roman" w:cs="Times New Roman"/>
                <w:color w:val="000000" w:themeColor="text1"/>
                <w:sz w:val="24"/>
                <w:szCs w:val="24"/>
                <w:lang w:val="en-US"/>
              </w:rPr>
            </w:pPr>
            <w:r w:rsidRPr="00665698">
              <w:rPr>
                <w:rFonts w:ascii="Times New Roman" w:eastAsia="Times New Roman" w:hAnsi="Times New Roman" w:cs="Times New Roman"/>
                <w:color w:val="000000" w:themeColor="text1"/>
                <w:sz w:val="24"/>
                <w:szCs w:val="24"/>
                <w:lang w:val="en-US"/>
              </w:rPr>
              <w:t>…………………………………..</w:t>
            </w:r>
          </w:p>
          <w:p w14:paraId="35C54A78" w14:textId="77777777" w:rsidR="00D53ECA" w:rsidRPr="00665698" w:rsidRDefault="00914B99" w:rsidP="00914B99">
            <w:pPr>
              <w:pStyle w:val="ListParagraph"/>
              <w:numPr>
                <w:ilvl w:val="0"/>
                <w:numId w:val="9"/>
              </w:numPr>
              <w:shd w:val="clear" w:color="auto" w:fill="FFFFFF"/>
              <w:spacing w:line="276" w:lineRule="auto"/>
              <w:rPr>
                <w:rFonts w:ascii="Times New Roman" w:eastAsia="Times New Roman" w:hAnsi="Times New Roman" w:cs="Times New Roman"/>
                <w:b/>
                <w:bCs/>
                <w:color w:val="000000" w:themeColor="text1"/>
                <w:sz w:val="24"/>
                <w:szCs w:val="24"/>
                <w:bdr w:val="none" w:sz="0" w:space="0" w:color="auto" w:frame="1"/>
                <w:lang w:val="en-US"/>
              </w:rPr>
            </w:pPr>
            <w:r w:rsidRPr="00665698">
              <w:rPr>
                <w:rFonts w:ascii="Times New Roman" w:eastAsia="Times New Roman" w:hAnsi="Times New Roman" w:cs="Times New Roman"/>
                <w:b/>
                <w:bCs/>
                <w:color w:val="000000" w:themeColor="text1"/>
                <w:sz w:val="24"/>
                <w:szCs w:val="24"/>
                <w:bdr w:val="none" w:sz="0" w:space="0" w:color="auto" w:frame="1"/>
                <w:lang w:val="en-US"/>
              </w:rPr>
              <w:t>Lí do cần từ bỏ</w:t>
            </w:r>
          </w:p>
          <w:p w14:paraId="6CC6BF39" w14:textId="77777777" w:rsidR="00914B99" w:rsidRPr="00665698" w:rsidRDefault="00914B99" w:rsidP="00914B99">
            <w:pPr>
              <w:pStyle w:val="ListParagraph"/>
              <w:shd w:val="clear" w:color="auto" w:fill="FFFFFF"/>
              <w:spacing w:line="276" w:lineRule="auto"/>
              <w:rPr>
                <w:rFonts w:ascii="Times New Roman" w:eastAsia="Times New Roman" w:hAnsi="Times New Roman" w:cs="Times New Roman"/>
                <w:color w:val="000000" w:themeColor="text1"/>
                <w:sz w:val="24"/>
                <w:szCs w:val="24"/>
                <w:lang w:val="en-US"/>
              </w:rPr>
            </w:pPr>
            <w:r w:rsidRPr="00665698">
              <w:rPr>
                <w:rFonts w:ascii="Times New Roman" w:eastAsia="Times New Roman" w:hAnsi="Times New Roman" w:cs="Times New Roman"/>
                <w:color w:val="000000" w:themeColor="text1"/>
                <w:sz w:val="24"/>
                <w:szCs w:val="24"/>
                <w:lang w:val="en-US"/>
              </w:rPr>
              <w:t xml:space="preserve">- </w:t>
            </w:r>
            <w:r w:rsidR="00E9380D" w:rsidRPr="00665698">
              <w:rPr>
                <w:rFonts w:ascii="Times New Roman" w:eastAsia="Times New Roman" w:hAnsi="Times New Roman" w:cs="Times New Roman"/>
                <w:color w:val="000000" w:themeColor="text1"/>
                <w:sz w:val="24"/>
                <w:szCs w:val="24"/>
                <w:lang w:val="en-US"/>
              </w:rPr>
              <w:t xml:space="preserve">Việc kì thị làm cho người </w:t>
            </w:r>
            <w:r w:rsidR="00DB3701" w:rsidRPr="00665698">
              <w:rPr>
                <w:rFonts w:ascii="Times New Roman" w:eastAsia="Times New Roman" w:hAnsi="Times New Roman" w:cs="Times New Roman"/>
                <w:color w:val="000000" w:themeColor="text1"/>
                <w:sz w:val="24"/>
                <w:szCs w:val="24"/>
                <w:lang w:val="en-US"/>
              </w:rPr>
              <w:t xml:space="preserve">hành khất </w:t>
            </w:r>
            <w:r w:rsidR="00E9380D" w:rsidRPr="00665698">
              <w:rPr>
                <w:rFonts w:ascii="Times New Roman" w:eastAsia="Times New Roman" w:hAnsi="Times New Roman" w:cs="Times New Roman"/>
                <w:color w:val="000000" w:themeColor="text1"/>
                <w:sz w:val="24"/>
                <w:szCs w:val="24"/>
                <w:lang w:val="en-US"/>
              </w:rPr>
              <w:t>tự ti, dễ bị tổn thương, niề</w:t>
            </w:r>
            <w:r w:rsidR="00E3410A" w:rsidRPr="00665698">
              <w:rPr>
                <w:rFonts w:ascii="Times New Roman" w:eastAsia="Times New Roman" w:hAnsi="Times New Roman" w:cs="Times New Roman"/>
                <w:color w:val="000000" w:themeColor="text1"/>
                <w:sz w:val="24"/>
                <w:szCs w:val="24"/>
                <w:lang w:val="en-US"/>
              </w:rPr>
              <w:t>m tin vào cuộc sống bị sụt giảm, làm cản trở những người yếu thế trong việc tiếp cận những điều tốt đẹp của cuộc sống…</w:t>
            </w:r>
            <w:r w:rsidR="003B107C" w:rsidRPr="00665698">
              <w:rPr>
                <w:rFonts w:ascii="Times New Roman" w:eastAsia="Times New Roman" w:hAnsi="Times New Roman" w:cs="Times New Roman"/>
                <w:color w:val="000000" w:themeColor="text1"/>
                <w:sz w:val="24"/>
                <w:szCs w:val="24"/>
                <w:lang w:val="en-US"/>
              </w:rPr>
              <w:t xml:space="preserve">. Từ bỏ để </w:t>
            </w:r>
            <w:r w:rsidR="00DB3701" w:rsidRPr="00665698">
              <w:rPr>
                <w:rFonts w:ascii="Times New Roman" w:hAnsi="Times New Roman" w:cs="Times New Roman"/>
                <w:color w:val="262626"/>
                <w:sz w:val="24"/>
                <w:szCs w:val="24"/>
                <w:shd w:val="clear" w:color="auto" w:fill="FFFFFF"/>
              </w:rPr>
              <w:t xml:space="preserve">người hành khất </w:t>
            </w:r>
            <w:r w:rsidR="003B107C" w:rsidRPr="00665698">
              <w:rPr>
                <w:rFonts w:ascii="Times New Roman" w:hAnsi="Times New Roman" w:cs="Times New Roman"/>
                <w:color w:val="262626"/>
                <w:sz w:val="24"/>
                <w:szCs w:val="24"/>
                <w:shd w:val="clear" w:color="auto" w:fill="FFFFFF"/>
              </w:rPr>
              <w:t xml:space="preserve"> trở nên tự tin, biến động lực thành sức mạnh để vươn lên trong cuộc sống.</w:t>
            </w:r>
          </w:p>
          <w:p w14:paraId="1FA2E18C" w14:textId="77777777" w:rsidR="00E9380D" w:rsidRPr="00665698" w:rsidRDefault="00E9380D" w:rsidP="00914B99">
            <w:pPr>
              <w:pStyle w:val="ListParagraph"/>
              <w:shd w:val="clear" w:color="auto" w:fill="FFFFFF"/>
              <w:spacing w:line="276" w:lineRule="auto"/>
              <w:rPr>
                <w:rFonts w:ascii="Times New Roman" w:eastAsia="Times New Roman" w:hAnsi="Times New Roman" w:cs="Times New Roman"/>
                <w:color w:val="000000" w:themeColor="text1"/>
                <w:sz w:val="24"/>
                <w:szCs w:val="24"/>
                <w:lang w:val="en-US"/>
              </w:rPr>
            </w:pPr>
            <w:r w:rsidRPr="00665698">
              <w:rPr>
                <w:rFonts w:ascii="Times New Roman" w:eastAsia="Times New Roman" w:hAnsi="Times New Roman" w:cs="Times New Roman"/>
                <w:color w:val="000000" w:themeColor="text1"/>
                <w:sz w:val="24"/>
                <w:szCs w:val="24"/>
                <w:lang w:val="en-US"/>
              </w:rPr>
              <w:t>-</w:t>
            </w:r>
            <w:r w:rsidR="00E3410A" w:rsidRPr="00665698">
              <w:rPr>
                <w:rFonts w:ascii="Times New Roman" w:eastAsia="Times New Roman" w:hAnsi="Times New Roman" w:cs="Times New Roman"/>
                <w:color w:val="000000" w:themeColor="text1"/>
                <w:sz w:val="24"/>
                <w:szCs w:val="24"/>
                <w:lang w:val="en-US"/>
              </w:rPr>
              <w:t xml:space="preserve"> Bản thân người kì thị </w:t>
            </w:r>
            <w:r w:rsidR="003B107C" w:rsidRPr="00665698">
              <w:rPr>
                <w:rFonts w:ascii="Times New Roman" w:eastAsia="Times New Roman" w:hAnsi="Times New Roman" w:cs="Times New Roman"/>
                <w:color w:val="000000" w:themeColor="text1"/>
                <w:sz w:val="24"/>
                <w:szCs w:val="24"/>
                <w:lang w:val="en-US"/>
              </w:rPr>
              <w:t>là</w:t>
            </w:r>
            <w:r w:rsidR="00E3410A" w:rsidRPr="00665698">
              <w:rPr>
                <w:rFonts w:ascii="Times New Roman" w:eastAsia="Times New Roman" w:hAnsi="Times New Roman" w:cs="Times New Roman"/>
                <w:color w:val="000000" w:themeColor="text1"/>
                <w:sz w:val="24"/>
                <w:szCs w:val="24"/>
                <w:lang w:val="en-US"/>
              </w:rPr>
              <w:t xml:space="preserve"> </w:t>
            </w:r>
            <w:r w:rsidR="00C6008D" w:rsidRPr="00665698">
              <w:rPr>
                <w:rFonts w:ascii="Times New Roman" w:eastAsia="Times New Roman" w:hAnsi="Times New Roman" w:cs="Times New Roman"/>
                <w:color w:val="000000" w:themeColor="text1"/>
                <w:sz w:val="24"/>
                <w:szCs w:val="24"/>
                <w:lang w:val="en-US"/>
              </w:rPr>
              <w:t>người</w:t>
            </w:r>
            <w:r w:rsidR="00E3410A" w:rsidRPr="00665698">
              <w:rPr>
                <w:rFonts w:ascii="Times New Roman" w:eastAsia="Times New Roman" w:hAnsi="Times New Roman" w:cs="Times New Roman"/>
                <w:color w:val="000000" w:themeColor="text1"/>
                <w:sz w:val="24"/>
                <w:szCs w:val="24"/>
                <w:lang w:val="en-US"/>
              </w:rPr>
              <w:t xml:space="preserve"> ích kỉ</w:t>
            </w:r>
            <w:r w:rsidR="003B107C" w:rsidRPr="00665698">
              <w:rPr>
                <w:rFonts w:ascii="Times New Roman" w:eastAsia="Times New Roman" w:hAnsi="Times New Roman" w:cs="Times New Roman"/>
                <w:color w:val="000000" w:themeColor="text1"/>
                <w:sz w:val="24"/>
                <w:szCs w:val="24"/>
                <w:lang w:val="en-US"/>
              </w:rPr>
              <w:t>, hẹp hòi</w:t>
            </w:r>
            <w:r w:rsidR="00C6008D" w:rsidRPr="00665698">
              <w:rPr>
                <w:rFonts w:ascii="Times New Roman" w:eastAsia="Times New Roman" w:hAnsi="Times New Roman" w:cs="Times New Roman"/>
                <w:color w:val="000000" w:themeColor="text1"/>
                <w:sz w:val="24"/>
                <w:szCs w:val="24"/>
                <w:lang w:val="en-US"/>
              </w:rPr>
              <w:t>. Việc từ bỏ kì thị sẽ làm cho bản thân sống thoái mái hơn, bao dung hơn, tử tế hơn.</w:t>
            </w:r>
          </w:p>
          <w:p w14:paraId="46B38ACE" w14:textId="77777777" w:rsidR="003B107C" w:rsidRPr="00665698" w:rsidRDefault="003B107C" w:rsidP="00914B99">
            <w:pPr>
              <w:pStyle w:val="ListParagraph"/>
              <w:shd w:val="clear" w:color="auto" w:fill="FFFFFF"/>
              <w:spacing w:line="276" w:lineRule="auto"/>
              <w:rPr>
                <w:rFonts w:ascii="Times New Roman" w:eastAsia="Times New Roman" w:hAnsi="Times New Roman" w:cs="Times New Roman"/>
                <w:color w:val="000000" w:themeColor="text1"/>
                <w:sz w:val="24"/>
                <w:szCs w:val="24"/>
                <w:lang w:val="en-US"/>
              </w:rPr>
            </w:pPr>
            <w:r w:rsidRPr="00665698">
              <w:rPr>
                <w:rFonts w:ascii="Times New Roman" w:eastAsia="Times New Roman" w:hAnsi="Times New Roman" w:cs="Times New Roman"/>
                <w:color w:val="000000" w:themeColor="text1"/>
                <w:sz w:val="24"/>
                <w:szCs w:val="24"/>
                <w:lang w:val="en-US"/>
              </w:rPr>
              <w:t>- Tạo khoảng cách xã hội lớn k</w:t>
            </w:r>
            <w:r w:rsidR="00DB3701" w:rsidRPr="00665698">
              <w:rPr>
                <w:rFonts w:ascii="Times New Roman" w:eastAsia="Times New Roman" w:hAnsi="Times New Roman" w:cs="Times New Roman"/>
                <w:color w:val="000000" w:themeColor="text1"/>
                <w:sz w:val="24"/>
                <w:szCs w:val="24"/>
                <w:lang w:val="en-US"/>
              </w:rPr>
              <w:t>hiến người hành khất</w:t>
            </w:r>
            <w:r w:rsidRPr="00665698">
              <w:rPr>
                <w:rFonts w:ascii="Times New Roman" w:eastAsia="Times New Roman" w:hAnsi="Times New Roman" w:cs="Times New Roman"/>
                <w:color w:val="000000" w:themeColor="text1"/>
                <w:sz w:val="24"/>
                <w:szCs w:val="24"/>
                <w:lang w:val="en-US"/>
              </w:rPr>
              <w:t xml:space="preserve"> khó hòa nhập cộng đồng</w:t>
            </w:r>
            <w:r w:rsidR="00C6008D" w:rsidRPr="00665698">
              <w:rPr>
                <w:rFonts w:ascii="Times New Roman" w:eastAsia="Times New Roman" w:hAnsi="Times New Roman" w:cs="Times New Roman"/>
                <w:color w:val="000000" w:themeColor="text1"/>
                <w:sz w:val="24"/>
                <w:szCs w:val="24"/>
                <w:lang w:val="en-US"/>
              </w:rPr>
              <w:t>… Từ bỏ kì thị sẽ khiến cho xã hội tốt đẹp hơn, không ai bị bỏ lại phía sau….</w:t>
            </w:r>
          </w:p>
          <w:p w14:paraId="70E0DD98" w14:textId="77777777" w:rsidR="00D53ECA" w:rsidRPr="00665698" w:rsidRDefault="00736886" w:rsidP="00D53ECA">
            <w:pPr>
              <w:shd w:val="clear" w:color="auto" w:fill="FFFFFF"/>
              <w:spacing w:line="276" w:lineRule="auto"/>
              <w:rPr>
                <w:rFonts w:ascii="Times New Roman" w:eastAsia="Times New Roman" w:hAnsi="Times New Roman" w:cs="Times New Roman"/>
                <w:bCs/>
                <w:color w:val="000000" w:themeColor="text1"/>
                <w:sz w:val="24"/>
                <w:szCs w:val="24"/>
                <w:bdr w:val="none" w:sz="0" w:space="0" w:color="auto" w:frame="1"/>
                <w:lang w:val="en-US"/>
              </w:rPr>
            </w:pPr>
            <w:r w:rsidRPr="00665698">
              <w:rPr>
                <w:rFonts w:ascii="Times New Roman" w:eastAsia="Times New Roman" w:hAnsi="Times New Roman" w:cs="Times New Roman"/>
                <w:b/>
                <w:bCs/>
                <w:color w:val="000000" w:themeColor="text1"/>
                <w:sz w:val="24"/>
                <w:szCs w:val="24"/>
                <w:bdr w:val="none" w:sz="0" w:space="0" w:color="auto" w:frame="1"/>
                <w:lang w:val="en-US"/>
              </w:rPr>
              <w:t xml:space="preserve">  </w:t>
            </w:r>
            <w:r w:rsidR="00D53ECA" w:rsidRPr="00665698">
              <w:rPr>
                <w:rFonts w:ascii="Times New Roman" w:eastAsia="Times New Roman" w:hAnsi="Times New Roman" w:cs="Times New Roman"/>
                <w:bCs/>
                <w:color w:val="000000" w:themeColor="text1"/>
                <w:sz w:val="24"/>
                <w:szCs w:val="24"/>
                <w:bdr w:val="none" w:sz="0" w:space="0" w:color="auto" w:frame="1"/>
                <w:lang w:val="en-US"/>
              </w:rPr>
              <w:t>4.</w:t>
            </w:r>
            <w:r w:rsidRPr="00665698">
              <w:rPr>
                <w:rFonts w:ascii="Times New Roman" w:eastAsia="Times New Roman" w:hAnsi="Times New Roman" w:cs="Times New Roman"/>
                <w:bCs/>
                <w:color w:val="000000" w:themeColor="text1"/>
                <w:sz w:val="24"/>
                <w:szCs w:val="24"/>
                <w:bdr w:val="none" w:sz="0" w:space="0" w:color="auto" w:frame="1"/>
                <w:lang w:val="en-US"/>
              </w:rPr>
              <w:t xml:space="preserve"> </w:t>
            </w:r>
            <w:r w:rsidR="00D53ECA" w:rsidRPr="00665698">
              <w:rPr>
                <w:rFonts w:ascii="Times New Roman" w:eastAsia="Times New Roman" w:hAnsi="Times New Roman" w:cs="Times New Roman"/>
                <w:bCs/>
                <w:color w:val="000000" w:themeColor="text1"/>
                <w:sz w:val="24"/>
                <w:szCs w:val="24"/>
                <w:bdr w:val="none" w:sz="0" w:space="0" w:color="auto" w:frame="1"/>
                <w:lang w:val="en-US"/>
              </w:rPr>
              <w:t xml:space="preserve"> </w:t>
            </w:r>
            <w:r w:rsidR="00C6008D" w:rsidRPr="00665698">
              <w:rPr>
                <w:rFonts w:ascii="Times New Roman" w:eastAsia="Times New Roman" w:hAnsi="Times New Roman" w:cs="Times New Roman"/>
                <w:bCs/>
                <w:color w:val="000000" w:themeColor="text1"/>
                <w:sz w:val="24"/>
                <w:szCs w:val="24"/>
                <w:bdr w:val="none" w:sz="0" w:space="0" w:color="auto" w:frame="1"/>
                <w:lang w:val="en-US"/>
              </w:rPr>
              <w:t>Đề xuất cách từ bỏ</w:t>
            </w:r>
          </w:p>
          <w:p w14:paraId="7DA20B79" w14:textId="77777777" w:rsidR="00736886" w:rsidRPr="00665698" w:rsidRDefault="00736886" w:rsidP="00D53ECA">
            <w:pPr>
              <w:shd w:val="clear" w:color="auto" w:fill="FFFFFF"/>
              <w:spacing w:line="276" w:lineRule="auto"/>
              <w:rPr>
                <w:rFonts w:ascii="Times New Roman" w:eastAsia="Times New Roman" w:hAnsi="Times New Roman" w:cs="Times New Roman"/>
                <w:bCs/>
                <w:color w:val="000000" w:themeColor="text1"/>
                <w:sz w:val="24"/>
                <w:szCs w:val="24"/>
                <w:bdr w:val="none" w:sz="0" w:space="0" w:color="auto" w:frame="1"/>
                <w:lang w:val="en-US"/>
              </w:rPr>
            </w:pPr>
            <w:r w:rsidRPr="00665698">
              <w:rPr>
                <w:rFonts w:ascii="Times New Roman" w:eastAsia="Times New Roman" w:hAnsi="Times New Roman" w:cs="Times New Roman"/>
                <w:bCs/>
                <w:color w:val="000000" w:themeColor="text1"/>
                <w:sz w:val="24"/>
                <w:szCs w:val="24"/>
                <w:bdr w:val="none" w:sz="0" w:space="0" w:color="auto" w:frame="1"/>
                <w:lang w:val="en-US"/>
              </w:rPr>
              <w:t xml:space="preserve">         - Học cách sống bao dung, cởi mở, biết cảm thông sẻ chia với người có hoàn cảnh khó khăn.</w:t>
            </w:r>
          </w:p>
          <w:p w14:paraId="4C9F1984" w14:textId="404D7CAE" w:rsidR="00736886" w:rsidRPr="00665698" w:rsidRDefault="00C96DCE" w:rsidP="00D53ECA">
            <w:pPr>
              <w:shd w:val="clear" w:color="auto" w:fill="FFFFFF"/>
              <w:spacing w:line="276" w:lineRule="auto"/>
              <w:rPr>
                <w:rFonts w:ascii="Times New Roman" w:eastAsia="Times New Roman" w:hAnsi="Times New Roman" w:cs="Times New Roman"/>
                <w:bCs/>
                <w:color w:val="000000" w:themeColor="text1"/>
                <w:sz w:val="24"/>
                <w:szCs w:val="24"/>
                <w:bdr w:val="none" w:sz="0" w:space="0" w:color="auto" w:frame="1"/>
                <w:lang w:val="en-US"/>
              </w:rPr>
            </w:pPr>
            <w:r w:rsidRPr="00665698">
              <w:rPr>
                <w:rFonts w:ascii="Times New Roman" w:eastAsia="Times New Roman" w:hAnsi="Times New Roman" w:cs="Times New Roman"/>
                <w:bCs/>
                <w:color w:val="000000" w:themeColor="text1"/>
                <w:sz w:val="24"/>
                <w:szCs w:val="24"/>
                <w:bdr w:val="none" w:sz="0" w:space="0" w:color="auto" w:frame="1"/>
                <w:lang w:val="en-US"/>
              </w:rPr>
              <w:t xml:space="preserve">        </w:t>
            </w:r>
            <w:r w:rsidR="00736886" w:rsidRPr="00665698">
              <w:rPr>
                <w:rFonts w:ascii="Times New Roman" w:eastAsia="Times New Roman" w:hAnsi="Times New Roman" w:cs="Times New Roman"/>
                <w:bCs/>
                <w:color w:val="000000" w:themeColor="text1"/>
                <w:sz w:val="24"/>
                <w:szCs w:val="24"/>
                <w:bdr w:val="none" w:sz="0" w:space="0" w:color="auto" w:frame="1"/>
                <w:lang w:val="en-US"/>
              </w:rPr>
              <w:t>- Giúp đỡ, động viên  họ về vật chất, tinh thần.</w:t>
            </w:r>
            <w:r w:rsidR="003F24D6" w:rsidRPr="00665698">
              <w:rPr>
                <w:rFonts w:ascii="Times New Roman" w:eastAsia="Times New Roman" w:hAnsi="Times New Roman" w:cs="Times New Roman"/>
                <w:bCs/>
                <w:color w:val="000000" w:themeColor="text1"/>
                <w:sz w:val="24"/>
                <w:szCs w:val="24"/>
                <w:bdr w:val="none" w:sz="0" w:space="0" w:color="auto" w:frame="1"/>
                <w:lang w:val="en-US"/>
              </w:rPr>
              <w:t xml:space="preserve"> </w:t>
            </w:r>
          </w:p>
          <w:p w14:paraId="0EA2C0D6" w14:textId="46F60919" w:rsidR="003F24D6" w:rsidRPr="00665698" w:rsidRDefault="00C96DCE" w:rsidP="00D53ECA">
            <w:pPr>
              <w:shd w:val="clear" w:color="auto" w:fill="FFFFFF"/>
              <w:spacing w:line="276" w:lineRule="auto"/>
              <w:rPr>
                <w:rFonts w:ascii="Times New Roman" w:eastAsia="Times New Roman" w:hAnsi="Times New Roman" w:cs="Times New Roman"/>
                <w:bCs/>
                <w:color w:val="000000" w:themeColor="text1"/>
                <w:sz w:val="24"/>
                <w:szCs w:val="24"/>
                <w:bdr w:val="none" w:sz="0" w:space="0" w:color="auto" w:frame="1"/>
                <w:lang w:val="en-US"/>
              </w:rPr>
            </w:pPr>
            <w:r w:rsidRPr="00665698">
              <w:rPr>
                <w:rFonts w:ascii="Times New Roman" w:eastAsia="Times New Roman" w:hAnsi="Times New Roman" w:cs="Times New Roman"/>
                <w:bCs/>
                <w:color w:val="000000" w:themeColor="text1"/>
                <w:sz w:val="24"/>
                <w:szCs w:val="24"/>
                <w:bdr w:val="none" w:sz="0" w:space="0" w:color="auto" w:frame="1"/>
                <w:lang w:val="en-US"/>
              </w:rPr>
              <w:t xml:space="preserve">        </w:t>
            </w:r>
            <w:r w:rsidR="003F24D6" w:rsidRPr="00665698">
              <w:rPr>
                <w:rFonts w:ascii="Times New Roman" w:eastAsia="Times New Roman" w:hAnsi="Times New Roman" w:cs="Times New Roman"/>
                <w:bCs/>
                <w:color w:val="000000" w:themeColor="text1"/>
                <w:sz w:val="24"/>
                <w:szCs w:val="24"/>
                <w:bdr w:val="none" w:sz="0" w:space="0" w:color="auto" w:frame="1"/>
                <w:lang w:val="en-US"/>
              </w:rPr>
              <w:t>- Xã hội: Giới thiệu công việc, đào tạo nghề….</w:t>
            </w:r>
          </w:p>
          <w:p w14:paraId="14CC8A17" w14:textId="1DCFB5BF" w:rsidR="00736886" w:rsidRPr="00665698" w:rsidRDefault="00C96DCE" w:rsidP="00D53ECA">
            <w:pPr>
              <w:shd w:val="clear" w:color="auto" w:fill="FFFFFF"/>
              <w:spacing w:line="276" w:lineRule="auto"/>
              <w:rPr>
                <w:rFonts w:ascii="Times New Roman" w:eastAsia="Times New Roman" w:hAnsi="Times New Roman" w:cs="Times New Roman"/>
                <w:bCs/>
                <w:color w:val="000000" w:themeColor="text1"/>
                <w:sz w:val="24"/>
                <w:szCs w:val="24"/>
                <w:bdr w:val="none" w:sz="0" w:space="0" w:color="auto" w:frame="1"/>
                <w:lang w:val="en-US"/>
              </w:rPr>
            </w:pPr>
            <w:r w:rsidRPr="00665698">
              <w:rPr>
                <w:rFonts w:ascii="Times New Roman" w:eastAsia="Times New Roman" w:hAnsi="Times New Roman" w:cs="Times New Roman"/>
                <w:bCs/>
                <w:color w:val="000000" w:themeColor="text1"/>
                <w:sz w:val="24"/>
                <w:szCs w:val="24"/>
                <w:bdr w:val="none" w:sz="0" w:space="0" w:color="auto" w:frame="1"/>
                <w:lang w:val="en-US"/>
              </w:rPr>
              <w:t xml:space="preserve">        </w:t>
            </w:r>
            <w:r w:rsidR="00736886" w:rsidRPr="00665698">
              <w:rPr>
                <w:rFonts w:ascii="Times New Roman" w:eastAsia="Times New Roman" w:hAnsi="Times New Roman" w:cs="Times New Roman"/>
                <w:bCs/>
                <w:color w:val="000000" w:themeColor="text1"/>
                <w:sz w:val="24"/>
                <w:szCs w:val="24"/>
                <w:bdr w:val="none" w:sz="0" w:space="0" w:color="auto" w:frame="1"/>
                <w:lang w:val="en-US"/>
              </w:rPr>
              <w:t>- Tuyên truyền bài trừ quan niệm xấu, thói quen xấu khi kì thị họ.</w:t>
            </w:r>
          </w:p>
          <w:p w14:paraId="05DA5E9D" w14:textId="77777777" w:rsidR="00736886" w:rsidRPr="00665698" w:rsidRDefault="00736886" w:rsidP="00D53ECA">
            <w:pPr>
              <w:shd w:val="clear" w:color="auto" w:fill="FFFFFF"/>
              <w:spacing w:line="276" w:lineRule="auto"/>
              <w:rPr>
                <w:rFonts w:ascii="Times New Roman" w:eastAsia="Times New Roman" w:hAnsi="Times New Roman" w:cs="Times New Roman"/>
                <w:b/>
                <w:bCs/>
                <w:color w:val="000000" w:themeColor="text1"/>
                <w:sz w:val="24"/>
                <w:szCs w:val="24"/>
                <w:bdr w:val="none" w:sz="0" w:space="0" w:color="auto" w:frame="1"/>
                <w:lang w:val="en-US"/>
              </w:rPr>
            </w:pPr>
            <w:r w:rsidRPr="00665698">
              <w:rPr>
                <w:rFonts w:ascii="Times New Roman" w:eastAsia="Times New Roman" w:hAnsi="Times New Roman" w:cs="Times New Roman"/>
                <w:b/>
                <w:bCs/>
                <w:color w:val="000000" w:themeColor="text1"/>
                <w:sz w:val="24"/>
                <w:szCs w:val="24"/>
                <w:bdr w:val="none" w:sz="0" w:space="0" w:color="auto" w:frame="1"/>
                <w:lang w:val="en-US"/>
              </w:rPr>
              <w:t>……………………</w:t>
            </w:r>
          </w:p>
          <w:p w14:paraId="256C60BD" w14:textId="6BF1A801" w:rsidR="00736886" w:rsidRPr="00665698" w:rsidRDefault="00C96DCE" w:rsidP="00C96DCE">
            <w:pPr>
              <w:shd w:val="clear" w:color="auto" w:fill="FFFFFF"/>
              <w:spacing w:line="276" w:lineRule="auto"/>
              <w:rPr>
                <w:rFonts w:ascii="Times New Roman" w:eastAsia="Times New Roman" w:hAnsi="Times New Roman" w:cs="Times New Roman"/>
                <w:color w:val="000000" w:themeColor="text1"/>
                <w:sz w:val="24"/>
                <w:szCs w:val="24"/>
                <w:lang w:val="en-US"/>
              </w:rPr>
            </w:pPr>
            <w:r w:rsidRPr="00665698">
              <w:rPr>
                <w:rFonts w:ascii="Times New Roman" w:eastAsia="Times New Roman" w:hAnsi="Times New Roman" w:cs="Times New Roman"/>
                <w:color w:val="000000" w:themeColor="text1"/>
                <w:sz w:val="24"/>
                <w:szCs w:val="24"/>
                <w:lang w:val="en-US"/>
              </w:rPr>
              <w:t xml:space="preserve">  5.</w:t>
            </w:r>
            <w:r w:rsidR="003F24D6" w:rsidRPr="00665698">
              <w:rPr>
                <w:rFonts w:ascii="Times New Roman" w:eastAsia="Times New Roman" w:hAnsi="Times New Roman" w:cs="Times New Roman"/>
                <w:color w:val="000000" w:themeColor="text1"/>
                <w:sz w:val="24"/>
                <w:szCs w:val="24"/>
                <w:lang w:val="en-US"/>
              </w:rPr>
              <w:t>Bàn bạc, mở rộng, dự đoán thái độ của mọi người…:</w:t>
            </w:r>
          </w:p>
          <w:p w14:paraId="49C7F2E0" w14:textId="77777777" w:rsidR="003F24D6" w:rsidRPr="00665698" w:rsidRDefault="003F24D6" w:rsidP="00736886">
            <w:pPr>
              <w:pStyle w:val="ListParagraph"/>
              <w:shd w:val="clear" w:color="auto" w:fill="FFFFFF"/>
              <w:spacing w:line="276" w:lineRule="auto"/>
              <w:rPr>
                <w:rFonts w:ascii="Times New Roman" w:eastAsia="Times New Roman" w:hAnsi="Times New Roman" w:cs="Times New Roman"/>
                <w:color w:val="000000" w:themeColor="text1"/>
                <w:sz w:val="24"/>
                <w:szCs w:val="24"/>
                <w:lang w:val="en-US"/>
              </w:rPr>
            </w:pPr>
            <w:r w:rsidRPr="00665698">
              <w:rPr>
                <w:rFonts w:ascii="Times New Roman" w:eastAsia="Times New Roman" w:hAnsi="Times New Roman" w:cs="Times New Roman"/>
                <w:color w:val="000000" w:themeColor="text1"/>
                <w:sz w:val="24"/>
                <w:szCs w:val="24"/>
                <w:lang w:val="en-US"/>
              </w:rPr>
              <w:t>Có một số siêng ăn nhác làm, giả làm người tàn tật…. để đi xin lòng thương hại của người khác. Những đối tượng đó cần lên án..</w:t>
            </w:r>
          </w:p>
          <w:p w14:paraId="16BD4867" w14:textId="77777777" w:rsidR="00D53ECA" w:rsidRPr="00665698" w:rsidRDefault="00D53ECA" w:rsidP="00D53ECA">
            <w:pPr>
              <w:shd w:val="clear" w:color="auto" w:fill="FFFFFF"/>
              <w:spacing w:line="276" w:lineRule="auto"/>
              <w:rPr>
                <w:rFonts w:ascii="Times New Roman" w:eastAsia="Times New Roman" w:hAnsi="Times New Roman" w:cs="Times New Roman"/>
                <w:color w:val="000000" w:themeColor="text1"/>
                <w:sz w:val="24"/>
                <w:szCs w:val="24"/>
                <w:lang w:val="en-US"/>
              </w:rPr>
            </w:pPr>
            <w:r w:rsidRPr="00665698">
              <w:rPr>
                <w:rFonts w:ascii="Times New Roman" w:eastAsia="Times New Roman" w:hAnsi="Times New Roman" w:cs="Times New Roman"/>
                <w:b/>
                <w:bCs/>
                <w:color w:val="000000" w:themeColor="text1"/>
                <w:sz w:val="24"/>
                <w:szCs w:val="24"/>
                <w:bdr w:val="none" w:sz="0" w:space="0" w:color="auto" w:frame="1"/>
                <w:lang w:val="en-US"/>
              </w:rPr>
              <w:t>III. Kết bài</w:t>
            </w:r>
          </w:p>
          <w:p w14:paraId="768F66C4" w14:textId="77777777" w:rsidR="00D53ECA" w:rsidRPr="00665698" w:rsidRDefault="001063B2" w:rsidP="006617D8">
            <w:pPr>
              <w:shd w:val="clear" w:color="auto" w:fill="FFFFFF"/>
              <w:spacing w:line="276" w:lineRule="auto"/>
              <w:ind w:left="600"/>
              <w:rPr>
                <w:rFonts w:ascii="Times New Roman" w:eastAsia="Times New Roman" w:hAnsi="Times New Roman" w:cs="Times New Roman"/>
                <w:color w:val="000000" w:themeColor="text1"/>
                <w:sz w:val="24"/>
                <w:szCs w:val="24"/>
                <w:lang w:val="en-US"/>
              </w:rPr>
            </w:pPr>
            <w:r w:rsidRPr="00665698">
              <w:rPr>
                <w:rFonts w:ascii="Times New Roman" w:eastAsia="Times New Roman" w:hAnsi="Times New Roman" w:cs="Times New Roman"/>
                <w:color w:val="000000" w:themeColor="text1"/>
                <w:sz w:val="24"/>
                <w:szCs w:val="24"/>
                <w:lang w:val="en-US"/>
              </w:rPr>
              <w:t>Nêu ý nghĩa của việc từ bỏ.</w:t>
            </w:r>
          </w:p>
        </w:tc>
        <w:tc>
          <w:tcPr>
            <w:tcW w:w="748" w:type="dxa"/>
            <w:shd w:val="clear" w:color="auto" w:fill="auto"/>
          </w:tcPr>
          <w:p w14:paraId="766654C0" w14:textId="77777777" w:rsidR="00D53ECA" w:rsidRPr="00665698" w:rsidRDefault="00D53ECA" w:rsidP="00D53ECA">
            <w:pPr>
              <w:spacing w:line="276" w:lineRule="auto"/>
              <w:jc w:val="center"/>
              <w:rPr>
                <w:rFonts w:ascii="Times New Roman" w:eastAsia="Arial" w:hAnsi="Times New Roman" w:cs="Times New Roman"/>
                <w:iCs/>
                <w:noProof/>
                <w:color w:val="000000" w:themeColor="text1"/>
                <w:sz w:val="24"/>
                <w:szCs w:val="24"/>
              </w:rPr>
            </w:pPr>
            <w:r w:rsidRPr="00665698">
              <w:rPr>
                <w:rFonts w:ascii="Times New Roman" w:eastAsia="Arial" w:hAnsi="Times New Roman" w:cs="Times New Roman"/>
                <w:iCs/>
                <w:noProof/>
                <w:color w:val="000000" w:themeColor="text1"/>
                <w:sz w:val="24"/>
                <w:szCs w:val="24"/>
              </w:rPr>
              <w:lastRenderedPageBreak/>
              <w:t>2.5</w:t>
            </w:r>
          </w:p>
        </w:tc>
      </w:tr>
      <w:tr w:rsidR="00D53ECA" w:rsidRPr="00665698" w14:paraId="4F84C687" w14:textId="77777777" w:rsidTr="00945249">
        <w:trPr>
          <w:jc w:val="center"/>
        </w:trPr>
        <w:tc>
          <w:tcPr>
            <w:tcW w:w="694" w:type="dxa"/>
            <w:vMerge/>
            <w:shd w:val="clear" w:color="auto" w:fill="auto"/>
          </w:tcPr>
          <w:p w14:paraId="5B25E551" w14:textId="77777777" w:rsidR="00D53ECA" w:rsidRPr="00665698" w:rsidRDefault="00D53ECA" w:rsidP="00D53ECA">
            <w:pPr>
              <w:spacing w:line="276" w:lineRule="auto"/>
              <w:jc w:val="center"/>
              <w:rPr>
                <w:rFonts w:ascii="Times New Roman" w:eastAsia="Arial" w:hAnsi="Times New Roman" w:cs="Times New Roman"/>
                <w:iCs/>
                <w:noProof/>
                <w:color w:val="000000" w:themeColor="text1"/>
                <w:sz w:val="24"/>
                <w:szCs w:val="24"/>
              </w:rPr>
            </w:pPr>
          </w:p>
        </w:tc>
        <w:tc>
          <w:tcPr>
            <w:tcW w:w="800" w:type="dxa"/>
            <w:shd w:val="clear" w:color="auto" w:fill="auto"/>
          </w:tcPr>
          <w:p w14:paraId="57DB3F92"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p>
        </w:tc>
        <w:tc>
          <w:tcPr>
            <w:tcW w:w="8930" w:type="dxa"/>
            <w:shd w:val="clear" w:color="auto" w:fill="auto"/>
          </w:tcPr>
          <w:p w14:paraId="1122BA81" w14:textId="77777777" w:rsidR="00D53ECA" w:rsidRPr="00665698" w:rsidRDefault="00D53ECA" w:rsidP="00D53ECA">
            <w:pPr>
              <w:spacing w:line="276" w:lineRule="auto"/>
              <w:jc w:val="both"/>
              <w:rPr>
                <w:rFonts w:ascii="Times New Roman" w:eastAsia="Arial" w:hAnsi="Times New Roman" w:cs="Times New Roman"/>
                <w:i/>
                <w:noProof/>
                <w:color w:val="000000" w:themeColor="text1"/>
                <w:sz w:val="24"/>
                <w:szCs w:val="24"/>
              </w:rPr>
            </w:pPr>
            <w:r w:rsidRPr="00665698">
              <w:rPr>
                <w:rFonts w:ascii="Times New Roman" w:eastAsia="Arial" w:hAnsi="Times New Roman" w:cs="Times New Roman"/>
                <w:i/>
                <w:noProof/>
                <w:color w:val="000000" w:themeColor="text1"/>
                <w:sz w:val="24"/>
                <w:szCs w:val="24"/>
              </w:rPr>
              <w:t>d. Chính tả, ngữ pháp</w:t>
            </w:r>
          </w:p>
          <w:p w14:paraId="7C59A101" w14:textId="77777777" w:rsidR="00D53ECA" w:rsidRPr="00665698" w:rsidRDefault="00D53ECA" w:rsidP="00D53ECA">
            <w:pPr>
              <w:spacing w:line="276" w:lineRule="auto"/>
              <w:jc w:val="both"/>
              <w:rPr>
                <w:rFonts w:ascii="Times New Roman" w:eastAsia="Arial" w:hAnsi="Times New Roman" w:cs="Times New Roman"/>
                <w:iCs/>
                <w:noProof/>
                <w:color w:val="000000" w:themeColor="text1"/>
                <w:sz w:val="24"/>
                <w:szCs w:val="24"/>
              </w:rPr>
            </w:pPr>
            <w:r w:rsidRPr="00665698">
              <w:rPr>
                <w:rFonts w:ascii="Times New Roman" w:eastAsia="Arial" w:hAnsi="Times New Roman" w:cs="Times New Roman"/>
                <w:iCs/>
                <w:noProof/>
                <w:color w:val="000000" w:themeColor="text1"/>
                <w:sz w:val="24"/>
                <w:szCs w:val="24"/>
              </w:rPr>
              <w:t>Đảm bảo chuẩn chính tả, ngữ pháp Tiếng Việt.</w:t>
            </w:r>
          </w:p>
        </w:tc>
        <w:tc>
          <w:tcPr>
            <w:tcW w:w="748" w:type="dxa"/>
            <w:shd w:val="clear" w:color="auto" w:fill="auto"/>
          </w:tcPr>
          <w:p w14:paraId="1582A1C5" w14:textId="77777777" w:rsidR="00D53ECA" w:rsidRPr="00665698" w:rsidRDefault="00D53ECA" w:rsidP="00D53ECA">
            <w:pPr>
              <w:spacing w:line="276" w:lineRule="auto"/>
              <w:jc w:val="center"/>
              <w:rPr>
                <w:rFonts w:ascii="Times New Roman" w:eastAsia="Arial" w:hAnsi="Times New Roman" w:cs="Times New Roman"/>
                <w:iCs/>
                <w:noProof/>
                <w:color w:val="000000" w:themeColor="text1"/>
                <w:sz w:val="24"/>
                <w:szCs w:val="24"/>
              </w:rPr>
            </w:pPr>
            <w:r w:rsidRPr="00665698">
              <w:rPr>
                <w:rFonts w:ascii="Times New Roman" w:eastAsia="Arial" w:hAnsi="Times New Roman" w:cs="Times New Roman"/>
                <w:iCs/>
                <w:noProof/>
                <w:color w:val="000000" w:themeColor="text1"/>
                <w:sz w:val="24"/>
                <w:szCs w:val="24"/>
              </w:rPr>
              <w:t>0,25</w:t>
            </w:r>
          </w:p>
        </w:tc>
      </w:tr>
      <w:tr w:rsidR="00D53ECA" w:rsidRPr="00665698" w14:paraId="2F4410AE" w14:textId="77777777" w:rsidTr="00945249">
        <w:trPr>
          <w:jc w:val="center"/>
        </w:trPr>
        <w:tc>
          <w:tcPr>
            <w:tcW w:w="694" w:type="dxa"/>
            <w:vMerge/>
            <w:shd w:val="clear" w:color="auto" w:fill="auto"/>
          </w:tcPr>
          <w:p w14:paraId="33C0F938" w14:textId="77777777" w:rsidR="00D53ECA" w:rsidRPr="00665698" w:rsidRDefault="00D53ECA" w:rsidP="00D53ECA">
            <w:pPr>
              <w:spacing w:line="276" w:lineRule="auto"/>
              <w:jc w:val="center"/>
              <w:rPr>
                <w:rFonts w:ascii="Times New Roman" w:eastAsia="Arial" w:hAnsi="Times New Roman" w:cs="Times New Roman"/>
                <w:iCs/>
                <w:noProof/>
                <w:color w:val="000000" w:themeColor="text1"/>
                <w:sz w:val="24"/>
                <w:szCs w:val="24"/>
              </w:rPr>
            </w:pPr>
          </w:p>
        </w:tc>
        <w:tc>
          <w:tcPr>
            <w:tcW w:w="800" w:type="dxa"/>
            <w:shd w:val="clear" w:color="auto" w:fill="auto"/>
          </w:tcPr>
          <w:p w14:paraId="0D259A76" w14:textId="77777777" w:rsidR="00D53ECA" w:rsidRPr="00665698" w:rsidRDefault="00D53ECA" w:rsidP="00D53ECA">
            <w:pPr>
              <w:spacing w:line="276" w:lineRule="auto"/>
              <w:jc w:val="center"/>
              <w:rPr>
                <w:rFonts w:ascii="Times New Roman" w:eastAsia="Arial" w:hAnsi="Times New Roman" w:cs="Times New Roman"/>
                <w:b/>
                <w:bCs/>
                <w:iCs/>
                <w:noProof/>
                <w:color w:val="000000" w:themeColor="text1"/>
                <w:sz w:val="24"/>
                <w:szCs w:val="24"/>
              </w:rPr>
            </w:pPr>
          </w:p>
        </w:tc>
        <w:tc>
          <w:tcPr>
            <w:tcW w:w="8930" w:type="dxa"/>
            <w:shd w:val="clear" w:color="auto" w:fill="auto"/>
          </w:tcPr>
          <w:p w14:paraId="76A34E6C" w14:textId="77777777" w:rsidR="00D53ECA" w:rsidRPr="00665698" w:rsidRDefault="00D53ECA" w:rsidP="00D53ECA">
            <w:pPr>
              <w:spacing w:line="276" w:lineRule="auto"/>
              <w:jc w:val="both"/>
              <w:rPr>
                <w:rFonts w:ascii="Times New Roman" w:eastAsia="Arial" w:hAnsi="Times New Roman" w:cs="Times New Roman"/>
                <w:color w:val="000000" w:themeColor="text1"/>
                <w:sz w:val="24"/>
                <w:szCs w:val="24"/>
              </w:rPr>
            </w:pPr>
            <w:r w:rsidRPr="00665698">
              <w:rPr>
                <w:rFonts w:ascii="Times New Roman" w:eastAsia="Arial" w:hAnsi="Times New Roman" w:cs="Times New Roman"/>
                <w:i/>
                <w:noProof/>
                <w:color w:val="000000" w:themeColor="text1"/>
                <w:sz w:val="24"/>
                <w:szCs w:val="24"/>
              </w:rPr>
              <w:t xml:space="preserve">e. Sáng </w:t>
            </w:r>
            <w:r w:rsidRPr="00665698">
              <w:rPr>
                <w:rFonts w:ascii="Times New Roman" w:eastAsia="Arial" w:hAnsi="Times New Roman" w:cs="Times New Roman"/>
                <w:noProof/>
                <w:color w:val="000000" w:themeColor="text1"/>
                <w:sz w:val="24"/>
                <w:szCs w:val="24"/>
              </w:rPr>
              <w:t>tạo: Bài viết có giọng điệu riêng; cách diễn đạt sáng tạo, văn phong trôi chảy.</w:t>
            </w:r>
          </w:p>
        </w:tc>
        <w:tc>
          <w:tcPr>
            <w:tcW w:w="748" w:type="dxa"/>
            <w:shd w:val="clear" w:color="auto" w:fill="auto"/>
          </w:tcPr>
          <w:p w14:paraId="72046FDB" w14:textId="77777777" w:rsidR="00D53ECA" w:rsidRPr="00665698" w:rsidRDefault="00D53ECA" w:rsidP="00D53ECA">
            <w:pPr>
              <w:spacing w:line="276" w:lineRule="auto"/>
              <w:jc w:val="center"/>
              <w:rPr>
                <w:rFonts w:ascii="Times New Roman" w:eastAsia="Arial" w:hAnsi="Times New Roman" w:cs="Times New Roman"/>
                <w:iCs/>
                <w:noProof/>
                <w:color w:val="000000" w:themeColor="text1"/>
                <w:sz w:val="24"/>
                <w:szCs w:val="24"/>
              </w:rPr>
            </w:pPr>
            <w:r w:rsidRPr="00665698">
              <w:rPr>
                <w:rFonts w:ascii="Times New Roman" w:eastAsia="Arial" w:hAnsi="Times New Roman" w:cs="Times New Roman"/>
                <w:iCs/>
                <w:noProof/>
                <w:color w:val="000000" w:themeColor="text1"/>
                <w:sz w:val="24"/>
                <w:szCs w:val="24"/>
              </w:rPr>
              <w:t>0,5</w:t>
            </w:r>
          </w:p>
        </w:tc>
      </w:tr>
      <w:tr w:rsidR="00D53ECA" w:rsidRPr="00665698" w14:paraId="6A55BEF5" w14:textId="77777777" w:rsidTr="00945249">
        <w:trPr>
          <w:jc w:val="center"/>
        </w:trPr>
        <w:tc>
          <w:tcPr>
            <w:tcW w:w="10424" w:type="dxa"/>
            <w:gridSpan w:val="3"/>
            <w:shd w:val="clear" w:color="auto" w:fill="auto"/>
          </w:tcPr>
          <w:p w14:paraId="6140C13F" w14:textId="77777777" w:rsidR="00D53ECA" w:rsidRPr="00665698" w:rsidRDefault="00D53ECA" w:rsidP="00D53ECA">
            <w:pPr>
              <w:spacing w:line="276" w:lineRule="auto"/>
              <w:jc w:val="center"/>
              <w:rPr>
                <w:rFonts w:ascii="Times New Roman" w:eastAsia="Arial" w:hAnsi="Times New Roman" w:cs="Times New Roman"/>
                <w:b/>
                <w:noProof/>
                <w:color w:val="000000" w:themeColor="text1"/>
                <w:sz w:val="24"/>
                <w:szCs w:val="24"/>
              </w:rPr>
            </w:pPr>
            <w:r w:rsidRPr="00665698">
              <w:rPr>
                <w:rFonts w:ascii="Times New Roman" w:eastAsia="Arial" w:hAnsi="Times New Roman" w:cs="Times New Roman"/>
                <w:b/>
                <w:noProof/>
                <w:color w:val="000000" w:themeColor="text1"/>
                <w:sz w:val="24"/>
                <w:szCs w:val="24"/>
              </w:rPr>
              <w:t>Tổng điểm</w:t>
            </w:r>
          </w:p>
        </w:tc>
        <w:tc>
          <w:tcPr>
            <w:tcW w:w="748" w:type="dxa"/>
            <w:shd w:val="clear" w:color="auto" w:fill="auto"/>
          </w:tcPr>
          <w:p w14:paraId="0C426628" w14:textId="77777777" w:rsidR="00D53ECA" w:rsidRPr="00665698" w:rsidRDefault="00D53ECA" w:rsidP="00D53ECA">
            <w:pPr>
              <w:spacing w:line="276" w:lineRule="auto"/>
              <w:jc w:val="center"/>
              <w:rPr>
                <w:rFonts w:ascii="Times New Roman" w:eastAsia="Arial" w:hAnsi="Times New Roman" w:cs="Times New Roman"/>
                <w:b/>
                <w:iCs/>
                <w:noProof/>
                <w:color w:val="000000" w:themeColor="text1"/>
                <w:sz w:val="24"/>
                <w:szCs w:val="24"/>
              </w:rPr>
            </w:pPr>
            <w:r w:rsidRPr="00665698">
              <w:rPr>
                <w:rFonts w:ascii="Times New Roman" w:eastAsia="Arial" w:hAnsi="Times New Roman" w:cs="Times New Roman"/>
                <w:b/>
                <w:iCs/>
                <w:noProof/>
                <w:color w:val="000000" w:themeColor="text1"/>
                <w:sz w:val="24"/>
                <w:szCs w:val="24"/>
              </w:rPr>
              <w:t>10.0</w:t>
            </w:r>
          </w:p>
        </w:tc>
      </w:tr>
    </w:tbl>
    <w:p w14:paraId="768BA035" w14:textId="77777777" w:rsidR="0045223A" w:rsidRPr="00D53ECA" w:rsidRDefault="00D53ECA" w:rsidP="00D53ECA">
      <w:pPr>
        <w:spacing w:line="276" w:lineRule="auto"/>
        <w:jc w:val="both"/>
        <w:rPr>
          <w:rFonts w:ascii="Times New Roman" w:eastAsia="Times New Roman" w:hAnsi="Times New Roman" w:cs="Times New Roman"/>
          <w:color w:val="000000" w:themeColor="text1"/>
          <w:sz w:val="26"/>
          <w:szCs w:val="26"/>
          <w:lang w:val="pt-BR"/>
        </w:rPr>
      </w:pPr>
      <w:r w:rsidRPr="00D53ECA">
        <w:rPr>
          <w:rFonts w:ascii="Times New Roman" w:eastAsia="Times New Roman" w:hAnsi="Times New Roman" w:cs="Times New Roman"/>
          <w:color w:val="000000" w:themeColor="text1"/>
          <w:sz w:val="26"/>
          <w:szCs w:val="26"/>
        </w:rPr>
        <w:br/>
      </w:r>
    </w:p>
    <w:p w14:paraId="658DFDF9" w14:textId="77777777" w:rsidR="0045223A" w:rsidRPr="00D53ECA" w:rsidRDefault="0045223A" w:rsidP="00D53ECA">
      <w:pPr>
        <w:spacing w:line="276" w:lineRule="auto"/>
        <w:jc w:val="center"/>
        <w:rPr>
          <w:rFonts w:ascii="Times New Roman" w:eastAsia="Times New Roman" w:hAnsi="Times New Roman" w:cs="Times New Roman"/>
          <w:color w:val="000000" w:themeColor="text1"/>
          <w:sz w:val="26"/>
          <w:szCs w:val="26"/>
          <w:lang w:val="pt-BR"/>
        </w:rPr>
      </w:pPr>
      <w:r w:rsidRPr="00D53ECA">
        <w:rPr>
          <w:rFonts w:ascii="Times New Roman" w:eastAsia="Times New Roman" w:hAnsi="Times New Roman" w:cs="Times New Roman"/>
          <w:color w:val="000000" w:themeColor="text1"/>
          <w:sz w:val="26"/>
          <w:szCs w:val="26"/>
          <w:lang w:val="pt-BR"/>
        </w:rPr>
        <w:t>----- Hết -----</w:t>
      </w:r>
    </w:p>
    <w:p w14:paraId="450DF709" w14:textId="77777777" w:rsidR="00576519" w:rsidRPr="00D53ECA" w:rsidRDefault="00576519" w:rsidP="00D53ECA">
      <w:pPr>
        <w:spacing w:line="276" w:lineRule="auto"/>
        <w:jc w:val="both"/>
        <w:rPr>
          <w:rFonts w:ascii="Times New Roman" w:eastAsia="Times New Roman" w:hAnsi="Times New Roman" w:cs="Times New Roman"/>
          <w:b/>
          <w:color w:val="000000" w:themeColor="text1"/>
          <w:sz w:val="26"/>
          <w:szCs w:val="26"/>
          <w:lang w:val="pt-BR"/>
        </w:rPr>
      </w:pPr>
    </w:p>
    <w:p w14:paraId="43CAF00F" w14:textId="77777777" w:rsidR="00576519" w:rsidRPr="00D53ECA" w:rsidRDefault="00576519" w:rsidP="00D53ECA">
      <w:pPr>
        <w:spacing w:line="276" w:lineRule="auto"/>
        <w:jc w:val="both"/>
        <w:rPr>
          <w:rFonts w:ascii="Times New Roman" w:eastAsia="Times New Roman" w:hAnsi="Times New Roman" w:cs="Times New Roman"/>
          <w:b/>
          <w:color w:val="000000" w:themeColor="text1"/>
          <w:sz w:val="26"/>
          <w:szCs w:val="26"/>
          <w:lang w:val="pt-BR"/>
        </w:rPr>
      </w:pPr>
    </w:p>
    <w:p w14:paraId="5B68367B" w14:textId="77777777" w:rsidR="00576519" w:rsidRPr="00D53ECA" w:rsidRDefault="00576519" w:rsidP="00D53ECA">
      <w:pPr>
        <w:spacing w:line="276" w:lineRule="auto"/>
        <w:jc w:val="both"/>
        <w:rPr>
          <w:rFonts w:ascii="Times New Roman" w:eastAsia="Times New Roman" w:hAnsi="Times New Roman" w:cs="Times New Roman"/>
          <w:b/>
          <w:color w:val="000000" w:themeColor="text1"/>
          <w:sz w:val="26"/>
          <w:szCs w:val="26"/>
          <w:lang w:val="pt-BR"/>
        </w:rPr>
      </w:pPr>
    </w:p>
    <w:sectPr w:rsidR="00576519" w:rsidRPr="00D53ECA" w:rsidSect="0066569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A74C" w14:textId="77777777" w:rsidR="00566A24" w:rsidRDefault="00566A24" w:rsidP="0045223A">
      <w:r>
        <w:separator/>
      </w:r>
    </w:p>
  </w:endnote>
  <w:endnote w:type="continuationSeparator" w:id="0">
    <w:p w14:paraId="5D904C23" w14:textId="77777777" w:rsidR="00566A24" w:rsidRDefault="00566A24" w:rsidP="0045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306E1" w14:textId="77777777" w:rsidR="00566A24" w:rsidRDefault="00566A24" w:rsidP="0045223A">
      <w:r>
        <w:separator/>
      </w:r>
    </w:p>
  </w:footnote>
  <w:footnote w:type="continuationSeparator" w:id="0">
    <w:p w14:paraId="05B7EF6E" w14:textId="77777777" w:rsidR="00566A24" w:rsidRDefault="00566A24" w:rsidP="00452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1BE1"/>
    <w:multiLevelType w:val="multilevel"/>
    <w:tmpl w:val="5D30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0E47E6"/>
    <w:multiLevelType w:val="multilevel"/>
    <w:tmpl w:val="096A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D46BDE"/>
    <w:multiLevelType w:val="multilevel"/>
    <w:tmpl w:val="DDAC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F069D3"/>
    <w:multiLevelType w:val="multilevel"/>
    <w:tmpl w:val="0656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46091B"/>
    <w:multiLevelType w:val="hybridMultilevel"/>
    <w:tmpl w:val="FE548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82CD8"/>
    <w:multiLevelType w:val="hybridMultilevel"/>
    <w:tmpl w:val="D9426A94"/>
    <w:lvl w:ilvl="0" w:tplc="19E0F2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C33FD"/>
    <w:multiLevelType w:val="multilevel"/>
    <w:tmpl w:val="56AEBAF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7" w15:restartNumberingAfterBreak="0">
    <w:nsid w:val="53040BD7"/>
    <w:multiLevelType w:val="hybridMultilevel"/>
    <w:tmpl w:val="61687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154299E"/>
    <w:multiLevelType w:val="multilevel"/>
    <w:tmpl w:val="7C4AA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A37797"/>
    <w:multiLevelType w:val="hybridMultilevel"/>
    <w:tmpl w:val="7A86C51E"/>
    <w:lvl w:ilvl="0" w:tplc="B210BC4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79484867">
    <w:abstractNumId w:val="7"/>
  </w:num>
  <w:num w:numId="2" w16cid:durableId="1926452286">
    <w:abstractNumId w:val="8"/>
  </w:num>
  <w:num w:numId="3" w16cid:durableId="1854950379">
    <w:abstractNumId w:val="1"/>
  </w:num>
  <w:num w:numId="4" w16cid:durableId="368334331">
    <w:abstractNumId w:val="2"/>
  </w:num>
  <w:num w:numId="5" w16cid:durableId="1849758701">
    <w:abstractNumId w:val="0"/>
  </w:num>
  <w:num w:numId="6" w16cid:durableId="1052340747">
    <w:abstractNumId w:val="3"/>
  </w:num>
  <w:num w:numId="7" w16cid:durableId="1430735448">
    <w:abstractNumId w:val="6"/>
  </w:num>
  <w:num w:numId="8" w16cid:durableId="1158183841">
    <w:abstractNumId w:val="5"/>
  </w:num>
  <w:num w:numId="9" w16cid:durableId="1269852412">
    <w:abstractNumId w:val="4"/>
  </w:num>
  <w:num w:numId="10" w16cid:durableId="1064620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3A"/>
    <w:rsid w:val="00013DCC"/>
    <w:rsid w:val="000161E4"/>
    <w:rsid w:val="000566C0"/>
    <w:rsid w:val="0007090B"/>
    <w:rsid w:val="00086554"/>
    <w:rsid w:val="001063B2"/>
    <w:rsid w:val="00184C1B"/>
    <w:rsid w:val="001B283E"/>
    <w:rsid w:val="001D2A5A"/>
    <w:rsid w:val="001D3E57"/>
    <w:rsid w:val="00267DBD"/>
    <w:rsid w:val="0027471E"/>
    <w:rsid w:val="00302484"/>
    <w:rsid w:val="0032371C"/>
    <w:rsid w:val="0033218B"/>
    <w:rsid w:val="003524F5"/>
    <w:rsid w:val="003B107C"/>
    <w:rsid w:val="003D7F78"/>
    <w:rsid w:val="003F24D6"/>
    <w:rsid w:val="0045223A"/>
    <w:rsid w:val="00496185"/>
    <w:rsid w:val="004E5B81"/>
    <w:rsid w:val="00523EED"/>
    <w:rsid w:val="00536C2B"/>
    <w:rsid w:val="00566A24"/>
    <w:rsid w:val="00576519"/>
    <w:rsid w:val="005A339C"/>
    <w:rsid w:val="005D77B4"/>
    <w:rsid w:val="006055C6"/>
    <w:rsid w:val="0064726E"/>
    <w:rsid w:val="006617D8"/>
    <w:rsid w:val="00665698"/>
    <w:rsid w:val="00696490"/>
    <w:rsid w:val="006D2102"/>
    <w:rsid w:val="006D2A6B"/>
    <w:rsid w:val="00707B75"/>
    <w:rsid w:val="00736886"/>
    <w:rsid w:val="007A7A64"/>
    <w:rsid w:val="007F7B62"/>
    <w:rsid w:val="00825534"/>
    <w:rsid w:val="00914B99"/>
    <w:rsid w:val="00921A39"/>
    <w:rsid w:val="00945249"/>
    <w:rsid w:val="00954E9B"/>
    <w:rsid w:val="0096244C"/>
    <w:rsid w:val="00966080"/>
    <w:rsid w:val="009E3D6A"/>
    <w:rsid w:val="009F3550"/>
    <w:rsid w:val="00A50E2D"/>
    <w:rsid w:val="00A626E2"/>
    <w:rsid w:val="00A8651A"/>
    <w:rsid w:val="00BF26AE"/>
    <w:rsid w:val="00C6008D"/>
    <w:rsid w:val="00C616EA"/>
    <w:rsid w:val="00C96DCE"/>
    <w:rsid w:val="00CB309F"/>
    <w:rsid w:val="00D255F6"/>
    <w:rsid w:val="00D53ECA"/>
    <w:rsid w:val="00DB3701"/>
    <w:rsid w:val="00DF1758"/>
    <w:rsid w:val="00E3410A"/>
    <w:rsid w:val="00E52422"/>
    <w:rsid w:val="00E6095D"/>
    <w:rsid w:val="00E9380D"/>
    <w:rsid w:val="00ED4D77"/>
    <w:rsid w:val="00EE2513"/>
    <w:rsid w:val="00F117F8"/>
    <w:rsid w:val="00F34865"/>
    <w:rsid w:val="00F8114D"/>
    <w:rsid w:val="00F86D01"/>
    <w:rsid w:val="00FA4F95"/>
    <w:rsid w:val="00FE12E6"/>
    <w:rsid w:val="00FF1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8ACD"/>
  <w15:docId w15:val="{5024E5D3-C47B-4134-B8E3-63CC476B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484"/>
    <w:pPr>
      <w:spacing w:line="240" w:lineRule="auto"/>
      <w:jc w:val="left"/>
    </w:pPr>
    <w:rPr>
      <w:lang w:val="en-GB"/>
    </w:rPr>
  </w:style>
  <w:style w:type="paragraph" w:styleId="Heading2">
    <w:name w:val="heading 2"/>
    <w:basedOn w:val="Normal"/>
    <w:next w:val="Normal"/>
    <w:link w:val="Heading2Char"/>
    <w:uiPriority w:val="9"/>
    <w:unhideWhenUsed/>
    <w:qFormat/>
    <w:rsid w:val="00D53ECA"/>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iPriority w:val="9"/>
    <w:semiHidden/>
    <w:unhideWhenUsed/>
    <w:qFormat/>
    <w:rsid w:val="00921A3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5223A"/>
    <w:rPr>
      <w:rFonts w:eastAsiaTheme="minorEastAsia"/>
      <w:sz w:val="20"/>
      <w:szCs w:val="20"/>
      <w:lang w:eastAsia="ja-JP"/>
    </w:rPr>
  </w:style>
  <w:style w:type="character" w:customStyle="1" w:styleId="FootnoteTextChar">
    <w:name w:val="Footnote Text Char"/>
    <w:basedOn w:val="DefaultParagraphFont"/>
    <w:link w:val="FootnoteText"/>
    <w:uiPriority w:val="99"/>
    <w:qFormat/>
    <w:rsid w:val="0045223A"/>
    <w:rPr>
      <w:rFonts w:eastAsiaTheme="minorEastAsia"/>
      <w:sz w:val="20"/>
      <w:szCs w:val="20"/>
      <w:lang w:val="en-GB" w:eastAsia="ja-JP"/>
    </w:rPr>
  </w:style>
  <w:style w:type="paragraph" w:styleId="ListParagraph">
    <w:name w:val="List Paragraph"/>
    <w:basedOn w:val="Normal"/>
    <w:uiPriority w:val="34"/>
    <w:qFormat/>
    <w:rsid w:val="00D255F6"/>
    <w:pPr>
      <w:ind w:left="720"/>
      <w:contextualSpacing/>
    </w:pPr>
  </w:style>
  <w:style w:type="character" w:customStyle="1" w:styleId="Heading2Char">
    <w:name w:val="Heading 2 Char"/>
    <w:basedOn w:val="DefaultParagraphFont"/>
    <w:link w:val="Heading2"/>
    <w:uiPriority w:val="9"/>
    <w:rsid w:val="00D53ECA"/>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D53ECA"/>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53ECA"/>
    <w:rPr>
      <w:b/>
      <w:bCs/>
    </w:rPr>
  </w:style>
  <w:style w:type="character" w:customStyle="1" w:styleId="Heading3Char">
    <w:name w:val="Heading 3 Char"/>
    <w:basedOn w:val="DefaultParagraphFont"/>
    <w:link w:val="Heading3"/>
    <w:uiPriority w:val="9"/>
    <w:semiHidden/>
    <w:rsid w:val="00921A39"/>
    <w:rPr>
      <w:rFonts w:asciiTheme="majorHAnsi" w:eastAsiaTheme="majorEastAsia" w:hAnsiTheme="majorHAnsi" w:cstheme="majorBidi"/>
      <w:b/>
      <w:bCs/>
      <w:color w:val="4F81BD" w:themeColor="accent1"/>
      <w:lang w:val="en-GB"/>
    </w:rPr>
  </w:style>
  <w:style w:type="character" w:styleId="Emphasis">
    <w:name w:val="Emphasis"/>
    <w:basedOn w:val="DefaultParagraphFont"/>
    <w:uiPriority w:val="20"/>
    <w:qFormat/>
    <w:rsid w:val="00921A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361437">
      <w:bodyDiv w:val="1"/>
      <w:marLeft w:val="0"/>
      <w:marRight w:val="0"/>
      <w:marTop w:val="0"/>
      <w:marBottom w:val="0"/>
      <w:divBdr>
        <w:top w:val="none" w:sz="0" w:space="0" w:color="auto"/>
        <w:left w:val="none" w:sz="0" w:space="0" w:color="auto"/>
        <w:bottom w:val="none" w:sz="0" w:space="0" w:color="auto"/>
        <w:right w:val="none" w:sz="0" w:space="0" w:color="auto"/>
      </w:divBdr>
    </w:div>
    <w:div w:id="143212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XPS</dc:creator>
  <cp:lastModifiedBy>Administrator</cp:lastModifiedBy>
  <cp:revision>2</cp:revision>
  <cp:lastPrinted>2023-12-17T13:47:00Z</cp:lastPrinted>
  <dcterms:created xsi:type="dcterms:W3CDTF">2023-12-17T13:59:00Z</dcterms:created>
  <dcterms:modified xsi:type="dcterms:W3CDTF">2023-12-17T13:59:00Z</dcterms:modified>
</cp:coreProperties>
</file>