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5F" w:rsidRPr="002A75D0" w:rsidRDefault="0062395F" w:rsidP="00695C4F">
      <w:pPr>
        <w:shd w:val="clear" w:color="auto" w:fill="FFFFFF"/>
        <w:spacing w:after="0" w:line="312" w:lineRule="auto"/>
        <w:ind w:right="3"/>
        <w:rPr>
          <w:rFonts w:ascii="Times New Roman" w:eastAsia="Times New Roman" w:hAnsi="Times New Roman" w:cs="Times New Roman"/>
          <w:b/>
          <w:iCs/>
          <w:color w:val="000000" w:themeColor="text1"/>
          <w:sz w:val="26"/>
          <w:szCs w:val="26"/>
          <w:lang w:val="fr-FR"/>
        </w:rPr>
      </w:pPr>
    </w:p>
    <w:tbl>
      <w:tblPr>
        <w:tblW w:w="10665" w:type="dxa"/>
        <w:jc w:val="center"/>
        <w:tblLayout w:type="fixed"/>
        <w:tblLook w:val="01E0"/>
      </w:tblPr>
      <w:tblGrid>
        <w:gridCol w:w="5321"/>
        <w:gridCol w:w="5344"/>
      </w:tblGrid>
      <w:tr w:rsidR="00AA4D62" w:rsidRPr="002A75D0" w:rsidTr="002A75D0">
        <w:trPr>
          <w:trHeight w:val="1441"/>
          <w:jc w:val="center"/>
        </w:trPr>
        <w:tc>
          <w:tcPr>
            <w:tcW w:w="5321" w:type="dxa"/>
            <w:hideMark/>
          </w:tcPr>
          <w:p w:rsidR="00AA4D62" w:rsidRPr="002A75D0" w:rsidRDefault="00AA4D62" w:rsidP="002A75D0">
            <w:pPr>
              <w:spacing w:after="0" w:line="240" w:lineRule="auto"/>
              <w:jc w:val="center"/>
              <w:rPr>
                <w:rFonts w:ascii="Times New Roman" w:eastAsia="Times New Roman" w:hAnsi="Times New Roman" w:cs="Times New Roman"/>
                <w:color w:val="000000"/>
                <w:sz w:val="26"/>
                <w:szCs w:val="26"/>
              </w:rPr>
            </w:pPr>
            <w:r w:rsidRPr="002A75D0">
              <w:rPr>
                <w:rFonts w:ascii="Times New Roman" w:hAnsi="Times New Roman" w:cs="Times New Roman"/>
                <w:color w:val="000000"/>
                <w:sz w:val="26"/>
                <w:szCs w:val="26"/>
              </w:rPr>
              <w:t>SỞ GD&amp;ĐT NAM ĐỊNH</w:t>
            </w:r>
          </w:p>
          <w:p w:rsidR="00AA4D62" w:rsidRPr="002A75D0" w:rsidRDefault="00AA4D62" w:rsidP="002A75D0">
            <w:pPr>
              <w:spacing w:after="0" w:line="240" w:lineRule="auto"/>
              <w:jc w:val="center"/>
              <w:rPr>
                <w:rFonts w:ascii="Times New Roman" w:eastAsia="Times New Roman" w:hAnsi="Times New Roman" w:cs="Times New Roman"/>
                <w:b/>
                <w:sz w:val="26"/>
                <w:szCs w:val="26"/>
              </w:rPr>
            </w:pPr>
            <w:r w:rsidRPr="002A75D0">
              <w:rPr>
                <w:rFonts w:ascii="Times New Roman" w:hAnsi="Times New Roman" w:cs="Times New Roman"/>
                <w:b/>
                <w:color w:val="000000"/>
                <w:sz w:val="26"/>
                <w:szCs w:val="26"/>
              </w:rPr>
              <w:t>TRƯỜNG THPT NGUYỄN ĐỨC THUẬN</w:t>
            </w:r>
          </w:p>
        </w:tc>
        <w:tc>
          <w:tcPr>
            <w:tcW w:w="5344" w:type="dxa"/>
            <w:hideMark/>
          </w:tcPr>
          <w:p w:rsidR="00AA4D62" w:rsidRPr="002A75D0" w:rsidRDefault="005F6E17" w:rsidP="002A75D0">
            <w:pPr>
              <w:spacing w:after="0" w:line="240" w:lineRule="auto"/>
              <w:rPr>
                <w:rFonts w:ascii="Times New Roman" w:eastAsia="Times New Roman" w:hAnsi="Times New Roman" w:cs="Times New Roman"/>
                <w:b/>
                <w:color w:val="000000"/>
                <w:sz w:val="26"/>
                <w:szCs w:val="26"/>
              </w:rPr>
            </w:pPr>
            <w:r w:rsidRPr="002A75D0">
              <w:rPr>
                <w:rFonts w:ascii="Times New Roman" w:hAnsi="Times New Roman" w:cs="Times New Roman"/>
                <w:b/>
                <w:color w:val="000000"/>
                <w:sz w:val="26"/>
                <w:szCs w:val="26"/>
              </w:rPr>
              <w:t xml:space="preserve">      </w:t>
            </w:r>
            <w:r w:rsidR="003F271F">
              <w:rPr>
                <w:rFonts w:ascii="Times New Roman" w:hAnsi="Times New Roman" w:cs="Times New Roman"/>
                <w:b/>
                <w:color w:val="000000"/>
                <w:sz w:val="26"/>
                <w:szCs w:val="26"/>
              </w:rPr>
              <w:t xml:space="preserve">      </w:t>
            </w:r>
            <w:r w:rsidR="005C7DE4" w:rsidRPr="002A75D0">
              <w:rPr>
                <w:rFonts w:ascii="Times New Roman" w:hAnsi="Times New Roman" w:cs="Times New Roman"/>
                <w:b/>
                <w:color w:val="000000"/>
                <w:sz w:val="26"/>
                <w:szCs w:val="26"/>
              </w:rPr>
              <w:t xml:space="preserve"> </w:t>
            </w:r>
            <w:r w:rsidR="00AA4D62" w:rsidRPr="002A75D0">
              <w:rPr>
                <w:rFonts w:ascii="Times New Roman" w:hAnsi="Times New Roman" w:cs="Times New Roman"/>
                <w:b/>
                <w:color w:val="000000"/>
                <w:sz w:val="26"/>
                <w:szCs w:val="26"/>
              </w:rPr>
              <w:t>ĐỀ</w:t>
            </w:r>
            <w:r w:rsidR="00E8055B">
              <w:rPr>
                <w:rFonts w:ascii="Times New Roman" w:hAnsi="Times New Roman" w:cs="Times New Roman"/>
                <w:b/>
                <w:color w:val="000000"/>
                <w:sz w:val="26"/>
                <w:szCs w:val="26"/>
              </w:rPr>
              <w:t xml:space="preserve">  KHẢ</w:t>
            </w:r>
            <w:r w:rsidR="003F271F">
              <w:rPr>
                <w:rFonts w:ascii="Times New Roman" w:hAnsi="Times New Roman" w:cs="Times New Roman"/>
                <w:b/>
                <w:color w:val="000000"/>
                <w:sz w:val="26"/>
                <w:szCs w:val="26"/>
              </w:rPr>
              <w:t xml:space="preserve">O SÁT </w:t>
            </w:r>
            <w:r w:rsidR="00E8055B">
              <w:rPr>
                <w:rFonts w:ascii="Times New Roman" w:hAnsi="Times New Roman" w:cs="Times New Roman"/>
                <w:b/>
                <w:color w:val="000000"/>
                <w:sz w:val="26"/>
                <w:szCs w:val="26"/>
              </w:rPr>
              <w:t>HỌC KÌ I</w:t>
            </w:r>
          </w:p>
          <w:p w:rsidR="00AA4D62" w:rsidRPr="002A75D0" w:rsidRDefault="00AA4D62" w:rsidP="002A75D0">
            <w:pPr>
              <w:spacing w:after="0" w:line="240" w:lineRule="auto"/>
              <w:rPr>
                <w:rFonts w:ascii="Times New Roman" w:hAnsi="Times New Roman" w:cs="Times New Roman"/>
                <w:b/>
                <w:color w:val="000000"/>
                <w:sz w:val="26"/>
                <w:szCs w:val="26"/>
              </w:rPr>
            </w:pPr>
            <w:r w:rsidRPr="002A75D0">
              <w:rPr>
                <w:rFonts w:ascii="Times New Roman" w:hAnsi="Times New Roman" w:cs="Times New Roman"/>
                <w:b/>
                <w:color w:val="000000"/>
                <w:sz w:val="26"/>
                <w:szCs w:val="26"/>
              </w:rPr>
              <w:t xml:space="preserve">                 NĂM HỌC 2024 - 2025</w:t>
            </w:r>
          </w:p>
          <w:p w:rsidR="00AA4D62" w:rsidRPr="002A75D0" w:rsidRDefault="00AA4D62" w:rsidP="002A75D0">
            <w:pPr>
              <w:spacing w:after="0" w:line="240" w:lineRule="auto"/>
              <w:rPr>
                <w:rFonts w:ascii="Times New Roman" w:hAnsi="Times New Roman" w:cs="Times New Roman"/>
                <w:b/>
                <w:color w:val="000000"/>
                <w:sz w:val="26"/>
                <w:szCs w:val="26"/>
              </w:rPr>
            </w:pPr>
            <w:r w:rsidRPr="002A75D0">
              <w:rPr>
                <w:rFonts w:ascii="Times New Roman" w:hAnsi="Times New Roman" w:cs="Times New Roman"/>
                <w:b/>
                <w:color w:val="000000"/>
                <w:sz w:val="26"/>
                <w:szCs w:val="26"/>
              </w:rPr>
              <w:t xml:space="preserve">                 </w:t>
            </w:r>
            <w:r w:rsidR="003F271F">
              <w:rPr>
                <w:rFonts w:ascii="Times New Roman" w:hAnsi="Times New Roman" w:cs="Times New Roman"/>
                <w:b/>
                <w:color w:val="000000"/>
                <w:sz w:val="26"/>
                <w:szCs w:val="26"/>
              </w:rPr>
              <w:t xml:space="preserve">    </w:t>
            </w:r>
            <w:r w:rsidRPr="002A75D0">
              <w:rPr>
                <w:rFonts w:ascii="Times New Roman" w:hAnsi="Times New Roman" w:cs="Times New Roman"/>
                <w:b/>
                <w:color w:val="000000"/>
                <w:sz w:val="26"/>
                <w:szCs w:val="26"/>
              </w:rPr>
              <w:t xml:space="preserve"> MÔN: Ngữ Văn</w:t>
            </w:r>
            <w:r w:rsidRPr="002A75D0">
              <w:rPr>
                <w:rFonts w:ascii="Times New Roman" w:hAnsi="Times New Roman" w:cs="Times New Roman"/>
                <w:color w:val="000000"/>
                <w:sz w:val="26"/>
                <w:szCs w:val="26"/>
              </w:rPr>
              <w:t xml:space="preserve"> </w:t>
            </w:r>
            <w:r w:rsidRPr="002A75D0">
              <w:rPr>
                <w:rFonts w:ascii="Times New Roman" w:hAnsi="Times New Roman" w:cs="Times New Roman"/>
                <w:b/>
                <w:color w:val="000000"/>
                <w:sz w:val="26"/>
                <w:szCs w:val="26"/>
              </w:rPr>
              <w:t>11</w:t>
            </w:r>
          </w:p>
          <w:p w:rsidR="00AA4D62" w:rsidRPr="002A75D0" w:rsidRDefault="00AA4D62" w:rsidP="002A75D0">
            <w:pPr>
              <w:spacing w:after="0" w:line="240" w:lineRule="auto"/>
              <w:rPr>
                <w:rFonts w:ascii="Times New Roman" w:hAnsi="Times New Roman" w:cs="Times New Roman"/>
                <w:i/>
                <w:color w:val="000000"/>
                <w:sz w:val="26"/>
                <w:szCs w:val="26"/>
              </w:rPr>
            </w:pPr>
            <w:r w:rsidRPr="002A75D0">
              <w:rPr>
                <w:rFonts w:ascii="Times New Roman" w:hAnsi="Times New Roman" w:cs="Times New Roman"/>
                <w:color w:val="000000"/>
                <w:sz w:val="26"/>
                <w:szCs w:val="26"/>
              </w:rPr>
              <w:t xml:space="preserve">             </w:t>
            </w:r>
            <w:r w:rsidRPr="002A75D0">
              <w:rPr>
                <w:rFonts w:ascii="Times New Roman" w:hAnsi="Times New Roman" w:cs="Times New Roman"/>
                <w:i/>
                <w:color w:val="000000"/>
                <w:sz w:val="26"/>
                <w:szCs w:val="26"/>
              </w:rPr>
              <w:t>(Thờ</w:t>
            </w:r>
            <w:r w:rsidR="00E8055B">
              <w:rPr>
                <w:rFonts w:ascii="Times New Roman" w:hAnsi="Times New Roman" w:cs="Times New Roman"/>
                <w:i/>
                <w:color w:val="000000"/>
                <w:sz w:val="26"/>
                <w:szCs w:val="26"/>
              </w:rPr>
              <w:t>i gian làm bài:12</w:t>
            </w:r>
            <w:r w:rsidRPr="002A75D0">
              <w:rPr>
                <w:rFonts w:ascii="Times New Roman" w:hAnsi="Times New Roman" w:cs="Times New Roman"/>
                <w:i/>
                <w:color w:val="000000"/>
                <w:sz w:val="26"/>
                <w:szCs w:val="26"/>
              </w:rPr>
              <w:t>0 phút)</w:t>
            </w:r>
          </w:p>
          <w:p w:rsidR="00AA4D62" w:rsidRPr="002A75D0" w:rsidRDefault="00AA4D62" w:rsidP="002A75D0">
            <w:pPr>
              <w:spacing w:after="0" w:line="240" w:lineRule="auto"/>
              <w:rPr>
                <w:rFonts w:ascii="Times New Roman" w:hAnsi="Times New Roman" w:cs="Times New Roman"/>
                <w:i/>
                <w:color w:val="000000"/>
                <w:sz w:val="26"/>
                <w:szCs w:val="26"/>
              </w:rPr>
            </w:pPr>
          </w:p>
          <w:p w:rsidR="00AA4D62" w:rsidRPr="002A75D0" w:rsidRDefault="00AA4D62" w:rsidP="002A75D0">
            <w:pPr>
              <w:spacing w:after="0" w:line="240" w:lineRule="auto"/>
              <w:rPr>
                <w:rFonts w:ascii="Times New Roman" w:eastAsia="Times New Roman" w:hAnsi="Times New Roman" w:cs="Times New Roman"/>
                <w:i/>
                <w:color w:val="000000"/>
                <w:sz w:val="26"/>
                <w:szCs w:val="26"/>
              </w:rPr>
            </w:pPr>
          </w:p>
        </w:tc>
      </w:tr>
    </w:tbl>
    <w:p w:rsidR="00287011" w:rsidRPr="002A75D0" w:rsidRDefault="00287011" w:rsidP="00287011">
      <w:pPr>
        <w:spacing w:after="0" w:line="276" w:lineRule="auto"/>
        <w:jc w:val="both"/>
        <w:rPr>
          <w:rFonts w:ascii="Times New Roman" w:hAnsi="Times New Roman" w:cs="Times New Roman"/>
          <w:b/>
          <w:color w:val="FF0000"/>
          <w:sz w:val="26"/>
          <w:szCs w:val="26"/>
          <w:lang w:val="vi-VN"/>
        </w:rPr>
      </w:pPr>
      <w:r w:rsidRPr="002A75D0">
        <w:rPr>
          <w:rFonts w:ascii="Times New Roman" w:hAnsi="Times New Roman" w:cs="Times New Roman"/>
          <w:b/>
          <w:color w:val="FF0000"/>
          <w:sz w:val="26"/>
          <w:szCs w:val="26"/>
          <w:lang w:val="vi-VN"/>
        </w:rPr>
        <w:t xml:space="preserve">I. PHẦN ĐỌC HIỂU </w:t>
      </w:r>
    </w:p>
    <w:p w:rsidR="00287011" w:rsidRPr="002A75D0" w:rsidRDefault="00287011" w:rsidP="00287011">
      <w:pPr>
        <w:spacing w:after="0" w:line="276" w:lineRule="auto"/>
        <w:ind w:left="57"/>
        <w:jc w:val="both"/>
        <w:rPr>
          <w:rFonts w:ascii="Times New Roman" w:hAnsi="Times New Roman" w:cs="Times New Roman"/>
          <w:b/>
          <w:sz w:val="26"/>
          <w:szCs w:val="26"/>
          <w:lang w:val="vi-VN"/>
        </w:rPr>
      </w:pPr>
      <w:r w:rsidRPr="002A75D0">
        <w:rPr>
          <w:rFonts w:ascii="Times New Roman" w:hAnsi="Times New Roman" w:cs="Times New Roman"/>
          <w:b/>
          <w:sz w:val="26"/>
          <w:szCs w:val="26"/>
          <w:lang w:val="vi-VN"/>
        </w:rPr>
        <w:t xml:space="preserve">Đọc đoạn trích sau: </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b/>
          <w:color w:val="000000"/>
          <w:sz w:val="26"/>
          <w:szCs w:val="26"/>
          <w:lang w:val="vi-VN"/>
        </w:rPr>
        <w:tab/>
      </w:r>
      <w:r w:rsidRPr="002A75D0">
        <w:rPr>
          <w:rFonts w:ascii="Times New Roman" w:eastAsia="Times New Roman" w:hAnsi="Times New Roman" w:cs="Times New Roman"/>
          <w:color w:val="000000"/>
          <w:sz w:val="26"/>
          <w:szCs w:val="26"/>
          <w:lang w:val="vi-VN"/>
        </w:rPr>
        <w:t>(</w:t>
      </w:r>
      <w:r w:rsidRPr="002A75D0">
        <w:rPr>
          <w:rFonts w:ascii="Times New Roman" w:eastAsia="Times New Roman" w:hAnsi="Times New Roman" w:cs="Times New Roman"/>
          <w:b/>
          <w:color w:val="000000"/>
          <w:sz w:val="26"/>
          <w:szCs w:val="26"/>
          <w:lang w:val="vi-VN"/>
        </w:rPr>
        <w:t>Lược đoạn mở đầu</w:t>
      </w:r>
      <w:r w:rsidRPr="002A75D0">
        <w:rPr>
          <w:rFonts w:ascii="Times New Roman" w:eastAsia="Times New Roman" w:hAnsi="Times New Roman" w:cs="Times New Roman"/>
          <w:i/>
          <w:color w:val="000000"/>
          <w:sz w:val="26"/>
          <w:szCs w:val="26"/>
          <w:lang w:val="vi-VN"/>
        </w:rPr>
        <w:t>: Lượng cùng tiểu đội lính pháo binh về làng Đằng đóng quân trong những ngày đầu kháng chiến. Họ xin ở nhờ nhà một bà cụ nghèo. Nhà chỉ có hai mẹ con, cô con gái là du kích, tên Thận…</w:t>
      </w:r>
      <w:r w:rsidRPr="002A75D0">
        <w:rPr>
          <w:rFonts w:ascii="Times New Roman" w:eastAsia="Times New Roman" w:hAnsi="Times New Roman" w:cs="Times New Roman"/>
          <w:color w:val="000000"/>
          <w:sz w:val="26"/>
          <w:szCs w:val="26"/>
          <w:lang w:val="vi-VN"/>
        </w:rPr>
        <w:t>)</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color w:val="000000"/>
          <w:sz w:val="26"/>
          <w:szCs w:val="26"/>
          <w:lang w:val="vi-VN"/>
        </w:rPr>
        <w:tab/>
      </w:r>
      <w:r w:rsidRPr="002A75D0">
        <w:rPr>
          <w:rFonts w:ascii="Times New Roman" w:eastAsia="Times New Roman" w:hAnsi="Times New Roman" w:cs="Times New Roman"/>
          <w:i/>
          <w:color w:val="000000"/>
          <w:sz w:val="26"/>
          <w:szCs w:val="26"/>
          <w:lang w:val="vi-VN"/>
        </w:rPr>
        <w:t>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w:t>
      </w:r>
      <w:r w:rsidRPr="002A75D0">
        <w:rPr>
          <w:rFonts w:ascii="Times New Roman" w:eastAsia="Times New Roman" w:hAnsi="Times New Roman" w:cs="Times New Roman"/>
          <w:b/>
          <w:i/>
          <w:color w:val="000000"/>
          <w:sz w:val="26"/>
          <w:szCs w:val="26"/>
          <w:lang w:val="vi-VN"/>
        </w:rPr>
        <w:t>Lược một đoạn</w:t>
      </w:r>
      <w:r w:rsidRPr="002A75D0">
        <w:rPr>
          <w:rFonts w:ascii="Times New Roman" w:eastAsia="Times New Roman" w:hAnsi="Times New Roman" w:cs="Times New Roman"/>
          <w:i/>
          <w:color w:val="000000"/>
          <w:sz w:val="26"/>
          <w:szCs w:val="26"/>
          <w:lang w:val="vi-VN"/>
        </w:rPr>
        <w:t xml:space="preserve">: Nhân vật tôi kể lại lần về làng Đằng tìm gia đình Thận. Nhà Thận bị giặc đốt, chưa kịp dựng lại. Hai mẹ con đi nơi khác. Nhân vật tôi viết lại mấy chữ rồi gài vào </w:t>
      </w:r>
      <w:r w:rsidRPr="002A75D0">
        <w:rPr>
          <w:rFonts w:ascii="Times New Roman" w:eastAsia="Times New Roman" w:hAnsi="Times New Roman" w:cs="Times New Roman"/>
          <w:i/>
          <w:color w:val="000000"/>
          <w:sz w:val="26"/>
          <w:szCs w:val="26"/>
          <w:lang w:val="vi-VN"/>
        </w:rPr>
        <w:lastRenderedPageBreak/>
        <w:t>gốc cây mai với hi vọng một ngày Thận sẽ về và nhận được tin mình. Cuối cùng nhân vật tôi cũng tìm được Thận sau năm năm)</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 xml:space="preserve">           Tôi không biết hỏi chuyện gì trước với Thận. Thời gian chúng tôi xa nhau có bao nhiêu chuyện xảy ra. </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Bây giờ nhà ta ở đâu, em? – Tôi buột miệng hỏi.</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Em ở nhiều nơi, thỉnh thoảng mới tạt về nhà.</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Vậy mẹ ở đâu?</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Mẹ mất rồi!</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Sao?</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 Chúng nó giết mẹ rồi, anh ạ!</w:t>
      </w:r>
    </w:p>
    <w:p w:rsidR="00287011" w:rsidRPr="002A75D0" w:rsidRDefault="00287011" w:rsidP="00287011">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ab/>
        <w:t>Tôi ôm khẩu súng vào lòng, đầu óc choáng váng. Tôi hỏi thêm:</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 Bây giờ em làm gì?</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lang w:val="vi-VN"/>
        </w:rPr>
      </w:pPr>
      <w:r w:rsidRPr="002A75D0">
        <w:rPr>
          <w:rFonts w:ascii="Times New Roman" w:eastAsia="Times New Roman" w:hAnsi="Times New Roman" w:cs="Times New Roman"/>
          <w:i/>
          <w:color w:val="000000"/>
          <w:sz w:val="26"/>
          <w:szCs w:val="26"/>
          <w:lang w:val="vi-VN"/>
        </w:rPr>
        <w:t xml:space="preserve">Thận ngồi sát tôi hơn: </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rPr>
      </w:pPr>
      <w:r w:rsidRPr="002A75D0">
        <w:rPr>
          <w:rFonts w:ascii="Times New Roman" w:eastAsia="Times New Roman" w:hAnsi="Times New Roman" w:cs="Times New Roman"/>
          <w:i/>
          <w:color w:val="000000"/>
          <w:sz w:val="26"/>
          <w:szCs w:val="26"/>
        </w:rPr>
        <w:t>- Em hoạt động cho đoàn thể.</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rPr>
      </w:pPr>
      <w:r w:rsidRPr="002A75D0">
        <w:rPr>
          <w:rFonts w:ascii="Times New Roman" w:eastAsia="Times New Roman" w:hAnsi="Times New Roman" w:cs="Times New Roman"/>
          <w:i/>
          <w:color w:val="000000"/>
          <w:sz w:val="26"/>
          <w:szCs w:val="26"/>
        </w:rPr>
        <w:t>- Em được kết nạp vào Đảng rồi ư?</w:t>
      </w:r>
    </w:p>
    <w:p w:rsidR="00287011" w:rsidRPr="002A75D0" w:rsidRDefault="00287011" w:rsidP="00287011">
      <w:pPr>
        <w:shd w:val="clear" w:color="auto" w:fill="FFFFFF"/>
        <w:spacing w:after="0" w:line="276" w:lineRule="auto"/>
        <w:ind w:firstLine="720"/>
        <w:jc w:val="both"/>
        <w:rPr>
          <w:rFonts w:ascii="Times New Roman" w:eastAsia="Times New Roman" w:hAnsi="Times New Roman" w:cs="Times New Roman"/>
          <w:i/>
          <w:color w:val="000000"/>
          <w:sz w:val="26"/>
          <w:szCs w:val="26"/>
        </w:rPr>
      </w:pPr>
      <w:r w:rsidRPr="002A75D0">
        <w:rPr>
          <w:rFonts w:ascii="Times New Roman" w:eastAsia="Times New Roman" w:hAnsi="Times New Roman" w:cs="Times New Roman"/>
          <w:i/>
          <w:color w:val="000000"/>
          <w:sz w:val="26"/>
          <w:szCs w:val="26"/>
        </w:rPr>
        <w:t>- Vâng.</w:t>
      </w:r>
    </w:p>
    <w:p w:rsidR="00287011" w:rsidRPr="002A75D0" w:rsidRDefault="00287011" w:rsidP="00287011">
      <w:pPr>
        <w:shd w:val="clear" w:color="auto" w:fill="FFFFFF"/>
        <w:spacing w:after="0" w:line="276" w:lineRule="auto"/>
        <w:ind w:right="-142" w:firstLine="720"/>
        <w:jc w:val="both"/>
        <w:rPr>
          <w:rFonts w:ascii="Times New Roman" w:eastAsia="Times New Roman" w:hAnsi="Times New Roman" w:cs="Times New Roman"/>
          <w:i/>
          <w:color w:val="000000"/>
          <w:sz w:val="26"/>
          <w:szCs w:val="26"/>
        </w:rPr>
      </w:pPr>
      <w:r w:rsidRPr="002A75D0">
        <w:rPr>
          <w:rFonts w:ascii="Times New Roman" w:eastAsia="Times New Roman" w:hAnsi="Times New Roman" w:cs="Times New Roman"/>
          <w:i/>
          <w:color w:val="000000"/>
          <w:sz w:val="26"/>
          <w:szCs w:val="26"/>
        </w:rPr>
        <w:t>Tôi đặt bàn tay lên bên vai gầy gò của Thận - một người đồng chí - và nhìn ra ngoài. Bên ngoài bóng đêm vẫn dày đặc…</w:t>
      </w:r>
    </w:p>
    <w:p w:rsidR="00287011" w:rsidRPr="002A75D0" w:rsidRDefault="00287011" w:rsidP="00287011">
      <w:pPr>
        <w:shd w:val="clear" w:color="auto" w:fill="FFFFFF"/>
        <w:spacing w:after="0" w:line="276" w:lineRule="auto"/>
        <w:ind w:right="-142"/>
        <w:rPr>
          <w:rFonts w:ascii="Times New Roman" w:eastAsia="Times New Roman" w:hAnsi="Times New Roman" w:cs="Times New Roman"/>
          <w:color w:val="000000"/>
          <w:sz w:val="26"/>
          <w:szCs w:val="26"/>
        </w:rPr>
      </w:pPr>
      <w:r w:rsidRPr="002A75D0">
        <w:rPr>
          <w:rFonts w:ascii="Times New Roman" w:eastAsia="Times New Roman" w:hAnsi="Times New Roman" w:cs="Times New Roman"/>
          <w:color w:val="000000"/>
          <w:sz w:val="26"/>
          <w:szCs w:val="26"/>
        </w:rPr>
        <w:t xml:space="preserve">   (Trích </w:t>
      </w:r>
      <w:r w:rsidRPr="002A75D0">
        <w:rPr>
          <w:rFonts w:ascii="Times New Roman" w:eastAsia="Times New Roman" w:hAnsi="Times New Roman" w:cs="Times New Roman"/>
          <w:i/>
          <w:color w:val="000000"/>
          <w:sz w:val="26"/>
          <w:szCs w:val="26"/>
        </w:rPr>
        <w:t>Nhành mai</w:t>
      </w:r>
      <w:r w:rsidRPr="002A75D0">
        <w:rPr>
          <w:rFonts w:ascii="Times New Roman" w:eastAsia="Times New Roman" w:hAnsi="Times New Roman" w:cs="Times New Roman"/>
          <w:color w:val="000000"/>
          <w:sz w:val="26"/>
          <w:szCs w:val="26"/>
        </w:rPr>
        <w:t>, Nguyễn Minh Châu, Tuyển tập truyện ngắn, NXB Vănhọc, 2006).</w:t>
      </w:r>
    </w:p>
    <w:p w:rsidR="00287011" w:rsidRPr="002A75D0" w:rsidRDefault="00287011" w:rsidP="00287011">
      <w:pPr>
        <w:spacing w:after="0" w:line="276" w:lineRule="auto"/>
        <w:ind w:right="-142"/>
        <w:jc w:val="both"/>
        <w:rPr>
          <w:rFonts w:ascii="Times New Roman" w:eastAsia="Times New Roman" w:hAnsi="Times New Roman" w:cs="Times New Roman"/>
          <w:color w:val="000000"/>
          <w:sz w:val="26"/>
          <w:szCs w:val="26"/>
        </w:rPr>
      </w:pPr>
      <w:r w:rsidRPr="002A75D0">
        <w:rPr>
          <w:rFonts w:ascii="Times New Roman" w:eastAsia="Times New Roman" w:hAnsi="Times New Roman" w:cs="Times New Roman"/>
          <w:b/>
          <w:color w:val="000000"/>
          <w:sz w:val="26"/>
          <w:szCs w:val="26"/>
        </w:rPr>
        <w:t>Câu 1</w:t>
      </w:r>
      <w:r w:rsidRPr="002A75D0">
        <w:rPr>
          <w:rFonts w:ascii="Times New Roman" w:eastAsia="Times New Roman" w:hAnsi="Times New Roman" w:cs="Times New Roman"/>
          <w:color w:val="000000"/>
          <w:sz w:val="26"/>
          <w:szCs w:val="26"/>
        </w:rPr>
        <w:t xml:space="preserve">. Xác </w:t>
      </w:r>
      <w:r w:rsidR="00D96F96">
        <w:rPr>
          <w:rFonts w:ascii="Times New Roman" w:eastAsia="Times New Roman" w:hAnsi="Times New Roman" w:cs="Times New Roman"/>
          <w:color w:val="000000"/>
          <w:sz w:val="26"/>
          <w:szCs w:val="26"/>
        </w:rPr>
        <w:t>định ngôi kể</w:t>
      </w:r>
      <w:r w:rsidRPr="002A75D0">
        <w:rPr>
          <w:rFonts w:ascii="Times New Roman" w:eastAsia="Times New Roman" w:hAnsi="Times New Roman" w:cs="Times New Roman"/>
          <w:color w:val="000000"/>
          <w:sz w:val="26"/>
          <w:szCs w:val="26"/>
        </w:rPr>
        <w:t xml:space="preserve"> trong đoạn trích.</w:t>
      </w:r>
    </w:p>
    <w:p w:rsidR="00287011" w:rsidRPr="002A75D0" w:rsidRDefault="00287011" w:rsidP="00287011">
      <w:pPr>
        <w:tabs>
          <w:tab w:val="left" w:pos="3540"/>
        </w:tabs>
        <w:spacing w:after="0" w:line="276" w:lineRule="auto"/>
        <w:ind w:right="-142"/>
        <w:jc w:val="both"/>
        <w:rPr>
          <w:rFonts w:ascii="Times New Roman" w:eastAsia="Calibri" w:hAnsi="Times New Roman" w:cs="Times New Roman"/>
          <w:color w:val="000000"/>
          <w:sz w:val="26"/>
          <w:szCs w:val="26"/>
        </w:rPr>
      </w:pPr>
      <w:r w:rsidRPr="002A75D0">
        <w:rPr>
          <w:rFonts w:ascii="Times New Roman" w:eastAsia="Calibri" w:hAnsi="Times New Roman" w:cs="Times New Roman"/>
          <w:b/>
          <w:bCs/>
          <w:color w:val="000000"/>
          <w:sz w:val="26"/>
          <w:szCs w:val="26"/>
        </w:rPr>
        <w:t>Câu 2</w:t>
      </w:r>
      <w:r w:rsidRPr="002A75D0">
        <w:rPr>
          <w:rFonts w:ascii="Times New Roman" w:eastAsia="Calibri" w:hAnsi="Times New Roman" w:cs="Times New Roman"/>
          <w:bCs/>
          <w:color w:val="000000"/>
          <w:sz w:val="26"/>
          <w:szCs w:val="26"/>
        </w:rPr>
        <w:t xml:space="preserve">. </w:t>
      </w:r>
      <w:r w:rsidRPr="002A75D0">
        <w:rPr>
          <w:rFonts w:ascii="Times New Roman" w:eastAsia="Calibri" w:hAnsi="Times New Roman" w:cs="Times New Roman"/>
          <w:color w:val="000000"/>
          <w:sz w:val="26"/>
          <w:szCs w:val="26"/>
        </w:rPr>
        <w:t>Tìm chi tiết miêu tả hành động của Thận khi địch tràn vào làng.</w:t>
      </w:r>
    </w:p>
    <w:p w:rsidR="0028664B" w:rsidRPr="002A75D0" w:rsidRDefault="00287011" w:rsidP="0028664B">
      <w:pPr>
        <w:shd w:val="clear" w:color="auto" w:fill="FFFFFF"/>
        <w:spacing w:after="0" w:line="276" w:lineRule="auto"/>
        <w:jc w:val="both"/>
        <w:rPr>
          <w:rFonts w:ascii="Times New Roman" w:eastAsia="Times New Roman" w:hAnsi="Times New Roman" w:cs="Times New Roman"/>
          <w:i/>
          <w:color w:val="000000"/>
          <w:sz w:val="26"/>
          <w:szCs w:val="26"/>
          <w:lang w:val="vi-VN"/>
        </w:rPr>
      </w:pPr>
      <w:r w:rsidRPr="002A75D0">
        <w:rPr>
          <w:rFonts w:ascii="Times New Roman" w:eastAsia="Calibri" w:hAnsi="Times New Roman" w:cs="Times New Roman"/>
          <w:b/>
          <w:color w:val="000000"/>
          <w:sz w:val="26"/>
          <w:szCs w:val="26"/>
        </w:rPr>
        <w:t xml:space="preserve">Câu 3. </w:t>
      </w:r>
      <w:r w:rsidR="00E30A78">
        <w:rPr>
          <w:rFonts w:ascii="Times New Roman" w:eastAsia="Calibri" w:hAnsi="Times New Roman" w:cs="Times New Roman"/>
          <w:sz w:val="26"/>
          <w:szCs w:val="26"/>
        </w:rPr>
        <w:t xml:space="preserve">Nêu </w:t>
      </w:r>
      <w:r w:rsidR="00D557A8">
        <w:rPr>
          <w:rFonts w:ascii="Times New Roman" w:eastAsia="Calibri" w:hAnsi="Times New Roman" w:cs="Times New Roman"/>
          <w:sz w:val="26"/>
          <w:szCs w:val="26"/>
        </w:rPr>
        <w:t xml:space="preserve">tác dụng của biện pháp tu từ liệt kê trong câu văn: </w:t>
      </w:r>
      <w:r w:rsidR="0028664B" w:rsidRPr="002A75D0">
        <w:rPr>
          <w:rFonts w:ascii="Times New Roman" w:eastAsia="Times New Roman" w:hAnsi="Times New Roman" w:cs="Times New Roman"/>
          <w:i/>
          <w:color w:val="000000"/>
          <w:sz w:val="26"/>
          <w:szCs w:val="26"/>
          <w:lang w:val="vi-VN"/>
        </w:rPr>
        <w:t>Năm năm rồi, lúc nào tôi cũng như trông thấy một mép khăn mỏ quạ bay lất phất trên cái cổ cao rám nắng, và thanh mã tấu in hằn xuống một bên vai áo nâu cứ đánh lách cách bên thanh đòn khiêng.</w:t>
      </w:r>
    </w:p>
    <w:p w:rsidR="00287011" w:rsidRPr="002A75D0" w:rsidRDefault="00287011" w:rsidP="00287011">
      <w:pPr>
        <w:spacing w:after="0" w:line="276" w:lineRule="auto"/>
        <w:ind w:right="-142"/>
        <w:jc w:val="both"/>
        <w:rPr>
          <w:rFonts w:ascii="Times New Roman" w:eastAsia="Calibri" w:hAnsi="Times New Roman" w:cs="Times New Roman"/>
          <w:bCs/>
          <w:color w:val="000000"/>
          <w:sz w:val="26"/>
          <w:szCs w:val="26"/>
        </w:rPr>
      </w:pPr>
      <w:r w:rsidRPr="002A75D0">
        <w:rPr>
          <w:rFonts w:ascii="Times New Roman" w:eastAsia="Calibri" w:hAnsi="Times New Roman" w:cs="Times New Roman"/>
          <w:b/>
          <w:bCs/>
          <w:color w:val="000000"/>
          <w:sz w:val="26"/>
          <w:szCs w:val="26"/>
        </w:rPr>
        <w:t xml:space="preserve">Câu </w:t>
      </w:r>
      <w:r w:rsidRPr="002A75D0">
        <w:rPr>
          <w:rFonts w:ascii="Times New Roman" w:eastAsia="Calibri" w:hAnsi="Times New Roman" w:cs="Times New Roman"/>
          <w:b/>
          <w:bCs/>
          <w:color w:val="000000"/>
          <w:sz w:val="26"/>
          <w:szCs w:val="26"/>
          <w:lang w:val="vi-VN"/>
        </w:rPr>
        <w:t>4</w:t>
      </w:r>
      <w:r w:rsidRPr="002A75D0">
        <w:rPr>
          <w:rFonts w:ascii="Times New Roman" w:eastAsia="Calibri" w:hAnsi="Times New Roman" w:cs="Times New Roman"/>
          <w:b/>
          <w:bCs/>
          <w:color w:val="000000"/>
          <w:sz w:val="26"/>
          <w:szCs w:val="26"/>
        </w:rPr>
        <w:t>.</w:t>
      </w:r>
      <w:r w:rsidR="00E53C87">
        <w:rPr>
          <w:rFonts w:ascii="Times New Roman" w:eastAsia="Calibri" w:hAnsi="Times New Roman" w:cs="Times New Roman"/>
          <w:b/>
          <w:bCs/>
          <w:color w:val="000000"/>
          <w:sz w:val="26"/>
          <w:szCs w:val="26"/>
        </w:rPr>
        <w:t xml:space="preserve"> </w:t>
      </w:r>
      <w:r w:rsidR="007D4792">
        <w:rPr>
          <w:rFonts w:ascii="Times New Roman" w:eastAsia="Calibri" w:hAnsi="Times New Roman" w:cs="Times New Roman"/>
          <w:bCs/>
          <w:color w:val="000000"/>
          <w:sz w:val="26"/>
          <w:szCs w:val="26"/>
        </w:rPr>
        <w:t>T</w:t>
      </w:r>
      <w:r w:rsidRPr="002A75D0">
        <w:rPr>
          <w:rFonts w:ascii="Times New Roman" w:eastAsia="Calibri" w:hAnsi="Times New Roman" w:cs="Times New Roman"/>
          <w:bCs/>
          <w:color w:val="000000"/>
          <w:sz w:val="26"/>
          <w:szCs w:val="26"/>
        </w:rPr>
        <w:t>hái độ, tình cảm của nhà văn được thể hiện qua đoạn trích trên?</w:t>
      </w:r>
    </w:p>
    <w:p w:rsidR="00287011" w:rsidRPr="002A75D0" w:rsidRDefault="00287011" w:rsidP="00287011">
      <w:pPr>
        <w:shd w:val="clear" w:color="auto" w:fill="FFFFFF"/>
        <w:spacing w:after="0" w:line="276" w:lineRule="auto"/>
        <w:ind w:right="-142"/>
        <w:jc w:val="both"/>
        <w:rPr>
          <w:rFonts w:ascii="Times New Roman" w:eastAsia="Calibri" w:hAnsi="Times New Roman" w:cs="Times New Roman"/>
          <w:b/>
          <w:color w:val="000000"/>
          <w:sz w:val="26"/>
          <w:szCs w:val="26"/>
        </w:rPr>
      </w:pPr>
      <w:r w:rsidRPr="002A75D0">
        <w:rPr>
          <w:rFonts w:ascii="Times New Roman" w:eastAsia="Calibri" w:hAnsi="Times New Roman" w:cs="Times New Roman"/>
          <w:b/>
          <w:bCs/>
          <w:color w:val="000000"/>
          <w:sz w:val="26"/>
          <w:szCs w:val="26"/>
        </w:rPr>
        <w:t xml:space="preserve">Câu </w:t>
      </w:r>
      <w:r w:rsidRPr="002A75D0">
        <w:rPr>
          <w:rFonts w:ascii="Times New Roman" w:eastAsia="Calibri" w:hAnsi="Times New Roman" w:cs="Times New Roman"/>
          <w:b/>
          <w:bCs/>
          <w:color w:val="000000"/>
          <w:sz w:val="26"/>
          <w:szCs w:val="26"/>
          <w:lang w:val="vi-VN"/>
        </w:rPr>
        <w:t>5</w:t>
      </w:r>
      <w:r w:rsidRPr="002A75D0">
        <w:rPr>
          <w:rFonts w:ascii="Times New Roman" w:eastAsia="Calibri" w:hAnsi="Times New Roman" w:cs="Times New Roman"/>
          <w:b/>
          <w:bCs/>
          <w:color w:val="000000"/>
          <w:sz w:val="26"/>
          <w:szCs w:val="26"/>
        </w:rPr>
        <w:t>.</w:t>
      </w:r>
      <w:r w:rsidRPr="002A75D0">
        <w:rPr>
          <w:rFonts w:ascii="Times New Roman" w:eastAsia="Calibri" w:hAnsi="Times New Roman" w:cs="Times New Roman"/>
          <w:bCs/>
          <w:color w:val="000000"/>
          <w:sz w:val="26"/>
          <w:szCs w:val="26"/>
        </w:rPr>
        <w:t xml:space="preserve"> Từ nội dung đoạn trích, anh/chị có suy nghĩ gì về vẻ đẹp phẩm chất của người phụ nữ Việt Nam trong kháng chiến</w:t>
      </w:r>
      <w:r w:rsidR="00E33713">
        <w:rPr>
          <w:rFonts w:ascii="Times New Roman" w:eastAsia="Calibri" w:hAnsi="Times New Roman" w:cs="Times New Roman"/>
          <w:bCs/>
          <w:color w:val="000000"/>
          <w:sz w:val="26"/>
          <w:szCs w:val="26"/>
        </w:rPr>
        <w:t>?( trình bày khoảng 5-7 dòng)</w:t>
      </w:r>
    </w:p>
    <w:p w:rsidR="00287011" w:rsidRPr="002A75D0" w:rsidRDefault="00287011" w:rsidP="00287011">
      <w:pPr>
        <w:spacing w:after="0" w:line="276" w:lineRule="auto"/>
        <w:jc w:val="both"/>
        <w:rPr>
          <w:rFonts w:ascii="Times New Roman" w:hAnsi="Times New Roman" w:cs="Times New Roman"/>
          <w:b/>
          <w:color w:val="FF0000"/>
          <w:sz w:val="26"/>
          <w:szCs w:val="26"/>
          <w:lang w:val="vi-VN"/>
        </w:rPr>
      </w:pPr>
      <w:r w:rsidRPr="002A75D0">
        <w:rPr>
          <w:rFonts w:ascii="Times New Roman" w:hAnsi="Times New Roman" w:cs="Times New Roman"/>
          <w:b/>
          <w:color w:val="FF0000"/>
          <w:sz w:val="26"/>
          <w:szCs w:val="26"/>
          <w:lang w:val="vi-VN"/>
        </w:rPr>
        <w:t xml:space="preserve">II. PHẦN VIẾT </w:t>
      </w:r>
    </w:p>
    <w:p w:rsidR="00FA59EB" w:rsidRDefault="00287011" w:rsidP="00FA59EB">
      <w:pPr>
        <w:spacing w:after="0" w:line="276" w:lineRule="auto"/>
        <w:ind w:left="57" w:right="57"/>
        <w:jc w:val="both"/>
        <w:rPr>
          <w:rFonts w:ascii="Times New Roman" w:eastAsia="Calibri" w:hAnsi="Times New Roman" w:cs="Times New Roman"/>
          <w:sz w:val="26"/>
          <w:szCs w:val="26"/>
        </w:rPr>
      </w:pPr>
      <w:r w:rsidRPr="002A75D0">
        <w:rPr>
          <w:rFonts w:ascii="Times New Roman" w:hAnsi="Times New Roman" w:cs="Times New Roman"/>
          <w:b/>
          <w:sz w:val="26"/>
          <w:szCs w:val="26"/>
          <w:lang w:val="vi-VN"/>
        </w:rPr>
        <w:t xml:space="preserve">Câu 1. </w:t>
      </w:r>
      <w:r w:rsidRPr="002A75D0">
        <w:rPr>
          <w:rFonts w:ascii="Times New Roman" w:hAnsi="Times New Roman" w:cs="Times New Roman"/>
          <w:sz w:val="26"/>
          <w:szCs w:val="26"/>
          <w:lang w:val="vi-VN"/>
        </w:rPr>
        <w:t>Viết đoạn văn nghị luận (khoảng 200 chữ</w:t>
      </w:r>
      <w:r w:rsidR="007D4792">
        <w:rPr>
          <w:rFonts w:ascii="Times New Roman" w:hAnsi="Times New Roman" w:cs="Times New Roman"/>
          <w:sz w:val="26"/>
          <w:szCs w:val="26"/>
          <w:lang w:val="vi-VN"/>
        </w:rPr>
        <w:t xml:space="preserve">) </w:t>
      </w:r>
      <w:r w:rsidR="007D4792">
        <w:rPr>
          <w:rFonts w:ascii="Times New Roman" w:hAnsi="Times New Roman" w:cs="Times New Roman"/>
          <w:sz w:val="26"/>
          <w:szCs w:val="26"/>
        </w:rPr>
        <w:t>cảm nhậ</w:t>
      </w:r>
      <w:r w:rsidR="00636F60">
        <w:rPr>
          <w:rFonts w:ascii="Times New Roman" w:hAnsi="Times New Roman" w:cs="Times New Roman"/>
          <w:sz w:val="26"/>
          <w:szCs w:val="26"/>
        </w:rPr>
        <w:t>n</w:t>
      </w:r>
      <w:r w:rsidR="007D4792">
        <w:rPr>
          <w:rFonts w:ascii="Times New Roman" w:hAnsi="Times New Roman" w:cs="Times New Roman"/>
          <w:sz w:val="26"/>
          <w:szCs w:val="26"/>
        </w:rPr>
        <w:t xml:space="preserve"> vẻ đẹp của nhân vật Thận trong đoạn trích ở phần đọc hiểu</w:t>
      </w:r>
    </w:p>
    <w:p w:rsidR="00FA59EB" w:rsidRDefault="00287011" w:rsidP="00FA59EB">
      <w:pPr>
        <w:spacing w:after="0" w:line="276" w:lineRule="auto"/>
        <w:ind w:left="57" w:right="57"/>
        <w:jc w:val="both"/>
        <w:rPr>
          <w:rFonts w:ascii="Times New Roman" w:hAnsi="Times New Roman" w:cs="Times New Roman"/>
          <w:sz w:val="26"/>
          <w:szCs w:val="26"/>
        </w:rPr>
      </w:pPr>
      <w:r w:rsidRPr="00FA59EB">
        <w:rPr>
          <w:rFonts w:ascii="Times New Roman" w:hAnsi="Times New Roman" w:cs="Times New Roman"/>
          <w:b/>
          <w:sz w:val="26"/>
          <w:szCs w:val="26"/>
          <w:lang w:val="vi-VN"/>
        </w:rPr>
        <w:t xml:space="preserve">Câu 2. </w:t>
      </w:r>
      <w:r w:rsidR="00FA59EB" w:rsidRPr="00FA59EB">
        <w:rPr>
          <w:rFonts w:ascii="Times New Roman" w:hAnsi="Times New Roman" w:cs="Times New Roman"/>
          <w:sz w:val="26"/>
          <w:szCs w:val="26"/>
        </w:rPr>
        <w:t>Viết bài văn nghị luận (khoảng 600 chữ) trình bày suy nghĩ của anh/chị về lối sống cống hiến trong xã hội hiện nay</w:t>
      </w:r>
    </w:p>
    <w:p w:rsidR="0028664B" w:rsidRDefault="0028664B" w:rsidP="00FA59EB">
      <w:pPr>
        <w:spacing w:after="0" w:line="276" w:lineRule="auto"/>
        <w:ind w:left="57" w:right="57"/>
        <w:jc w:val="both"/>
        <w:rPr>
          <w:rFonts w:ascii="Times New Roman" w:eastAsia="Calibri" w:hAnsi="Times New Roman" w:cs="Times New Roman"/>
          <w:sz w:val="26"/>
          <w:szCs w:val="26"/>
        </w:rPr>
      </w:pPr>
    </w:p>
    <w:p w:rsidR="0028664B" w:rsidRDefault="0028664B" w:rsidP="00FA59EB">
      <w:pPr>
        <w:spacing w:after="0" w:line="276" w:lineRule="auto"/>
        <w:ind w:left="57" w:right="57"/>
        <w:jc w:val="both"/>
        <w:rPr>
          <w:rFonts w:ascii="Times New Roman" w:eastAsia="Calibri" w:hAnsi="Times New Roman" w:cs="Times New Roman"/>
          <w:sz w:val="26"/>
          <w:szCs w:val="26"/>
        </w:rPr>
      </w:pPr>
    </w:p>
    <w:p w:rsidR="00287011" w:rsidRPr="000A4455" w:rsidRDefault="00287011" w:rsidP="00287011">
      <w:pPr>
        <w:spacing w:after="0" w:line="288" w:lineRule="auto"/>
        <w:rPr>
          <w:rFonts w:ascii="Times New Roman" w:eastAsia="Times New Roman" w:hAnsi="Times New Roman" w:cs="Times New Roman"/>
          <w:b/>
          <w:bCs/>
          <w:color w:val="0070C0"/>
          <w:sz w:val="26"/>
          <w:szCs w:val="26"/>
        </w:rPr>
      </w:pPr>
      <w:r w:rsidRPr="002A75D0">
        <w:rPr>
          <w:rFonts w:ascii="Times New Roman" w:eastAsia="Times New Roman" w:hAnsi="Times New Roman" w:cs="Times New Roman"/>
          <w:b/>
          <w:bCs/>
          <w:color w:val="0070C0"/>
          <w:sz w:val="26"/>
          <w:szCs w:val="26"/>
          <w:lang w:val="vi-VN"/>
        </w:rPr>
        <w:lastRenderedPageBreak/>
        <w:t>ĐÁP ÁN HƯỚNG DẪN</w:t>
      </w:r>
      <w:r w:rsidR="000A4455">
        <w:rPr>
          <w:rFonts w:ascii="Times New Roman" w:eastAsia="Times New Roman" w:hAnsi="Times New Roman" w:cs="Times New Roman"/>
          <w:b/>
          <w:bCs/>
          <w:color w:val="0070C0"/>
          <w:sz w:val="26"/>
          <w:szCs w:val="26"/>
        </w:rPr>
        <w:t xml:space="preserve"> CHẤM</w:t>
      </w:r>
    </w:p>
    <w:tbl>
      <w:tblPr>
        <w:tblStyle w:val="TableGrid5"/>
        <w:tblW w:w="5003" w:type="pct"/>
        <w:tblLook w:val="04A0"/>
      </w:tblPr>
      <w:tblGrid>
        <w:gridCol w:w="880"/>
        <w:gridCol w:w="852"/>
        <w:gridCol w:w="7414"/>
        <w:gridCol w:w="877"/>
      </w:tblGrid>
      <w:tr w:rsidR="00287011" w:rsidRPr="002A75D0" w:rsidTr="00FA59EB">
        <w:trPr>
          <w:trHeight w:val="20"/>
        </w:trPr>
        <w:tc>
          <w:tcPr>
            <w:tcW w:w="453"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Phần</w:t>
            </w:r>
          </w:p>
        </w:tc>
        <w:tc>
          <w:tcPr>
            <w:tcW w:w="384"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Câu</w:t>
            </w:r>
          </w:p>
        </w:tc>
        <w:tc>
          <w:tcPr>
            <w:tcW w:w="3711"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Nội dung</w:t>
            </w:r>
          </w:p>
        </w:tc>
        <w:tc>
          <w:tcPr>
            <w:tcW w:w="451"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Điểm</w:t>
            </w:r>
          </w:p>
        </w:tc>
      </w:tr>
      <w:tr w:rsidR="00287011" w:rsidRPr="002A75D0" w:rsidTr="00FA59EB">
        <w:trPr>
          <w:trHeight w:val="20"/>
        </w:trPr>
        <w:tc>
          <w:tcPr>
            <w:tcW w:w="453"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I</w:t>
            </w:r>
          </w:p>
        </w:tc>
        <w:tc>
          <w:tcPr>
            <w:tcW w:w="384" w:type="pct"/>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276" w:lineRule="auto"/>
              <w:ind w:left="57"/>
              <w:jc w:val="both"/>
              <w:rPr>
                <w:b/>
                <w:bCs/>
                <w:kern w:val="2"/>
                <w:sz w:val="26"/>
                <w:lang w:val="en-SG"/>
              </w:rPr>
            </w:pPr>
            <w:r w:rsidRPr="002A75D0">
              <w:rPr>
                <w:b/>
                <w:bCs/>
                <w:kern w:val="2"/>
                <w:sz w:val="26"/>
              </w:rPr>
              <w:t>ĐỌC HIỂU</w:t>
            </w:r>
          </w:p>
        </w:tc>
        <w:tc>
          <w:tcPr>
            <w:tcW w:w="451" w:type="pct"/>
          </w:tcPr>
          <w:p w:rsidR="00287011" w:rsidRPr="002A75D0" w:rsidRDefault="00287011" w:rsidP="002A75D0">
            <w:pPr>
              <w:spacing w:line="276" w:lineRule="auto"/>
              <w:ind w:left="57"/>
              <w:jc w:val="both"/>
              <w:rPr>
                <w:b/>
                <w:bCs/>
                <w:kern w:val="2"/>
                <w:sz w:val="26"/>
                <w:lang w:val="en-SG"/>
              </w:rPr>
            </w:pPr>
            <w:r w:rsidRPr="002A75D0">
              <w:rPr>
                <w:b/>
                <w:bCs/>
                <w:kern w:val="2"/>
                <w:sz w:val="26"/>
              </w:rPr>
              <w:t>4</w:t>
            </w:r>
            <w:r w:rsidRPr="002A75D0">
              <w:rPr>
                <w:b/>
                <w:bCs/>
                <w:kern w:val="2"/>
                <w:sz w:val="26"/>
                <w:lang w:val="en-SG"/>
              </w:rPr>
              <w:t>,0</w:t>
            </w:r>
          </w:p>
        </w:tc>
      </w:tr>
      <w:tr w:rsidR="00287011" w:rsidRPr="002A75D0" w:rsidTr="00FA59EB">
        <w:trPr>
          <w:trHeight w:val="20"/>
        </w:trPr>
        <w:tc>
          <w:tcPr>
            <w:tcW w:w="453" w:type="pct"/>
            <w:vMerge w:val="restart"/>
          </w:tcPr>
          <w:p w:rsidR="00287011" w:rsidRPr="002A75D0" w:rsidRDefault="00287011" w:rsidP="002A75D0">
            <w:pPr>
              <w:spacing w:line="276" w:lineRule="auto"/>
              <w:ind w:left="57"/>
              <w:jc w:val="both"/>
              <w:rPr>
                <w:b/>
                <w:bCs/>
                <w:kern w:val="2"/>
                <w:sz w:val="26"/>
                <w:lang w:val="en-SG"/>
              </w:rPr>
            </w:pPr>
          </w:p>
        </w:tc>
        <w:tc>
          <w:tcPr>
            <w:tcW w:w="384"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1</w:t>
            </w:r>
          </w:p>
        </w:tc>
        <w:tc>
          <w:tcPr>
            <w:tcW w:w="3711" w:type="pct"/>
          </w:tcPr>
          <w:p w:rsidR="00287011" w:rsidRPr="002A75D0" w:rsidRDefault="00287011" w:rsidP="002A75D0">
            <w:pPr>
              <w:spacing w:line="276" w:lineRule="auto"/>
              <w:ind w:left="57"/>
              <w:contextualSpacing/>
              <w:jc w:val="both"/>
              <w:rPr>
                <w:b/>
                <w:bCs/>
                <w:sz w:val="26"/>
              </w:rPr>
            </w:pPr>
            <w:r w:rsidRPr="002A75D0">
              <w:rPr>
                <w:rFonts w:eastAsia="Arial"/>
                <w:iCs/>
                <w:noProof/>
                <w:color w:val="000000"/>
                <w:sz w:val="26"/>
              </w:rPr>
              <w:t>Ngôi kể thứ nhất</w:t>
            </w:r>
          </w:p>
        </w:tc>
        <w:tc>
          <w:tcPr>
            <w:tcW w:w="451" w:type="pct"/>
          </w:tcPr>
          <w:p w:rsidR="00287011" w:rsidRPr="002A75D0" w:rsidRDefault="00287011" w:rsidP="002A75D0">
            <w:pPr>
              <w:spacing w:line="276" w:lineRule="auto"/>
              <w:jc w:val="both"/>
              <w:rPr>
                <w:bCs/>
                <w:kern w:val="2"/>
                <w:sz w:val="26"/>
                <w:lang w:val="en-SG"/>
              </w:rPr>
            </w:pPr>
            <w:r w:rsidRPr="002A75D0">
              <w:rPr>
                <w:bCs/>
                <w:kern w:val="2"/>
                <w:sz w:val="26"/>
                <w:lang w:val="en-SG"/>
              </w:rPr>
              <w:t>0,5</w:t>
            </w:r>
          </w:p>
        </w:tc>
      </w:tr>
      <w:tr w:rsidR="00287011" w:rsidRPr="002A75D0" w:rsidTr="00FA59EB">
        <w:trPr>
          <w:trHeight w:val="20"/>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2</w:t>
            </w:r>
          </w:p>
        </w:tc>
        <w:tc>
          <w:tcPr>
            <w:tcW w:w="3711" w:type="pct"/>
          </w:tcPr>
          <w:p w:rsidR="00287011" w:rsidRPr="002A75D0" w:rsidRDefault="00287011" w:rsidP="002A75D0">
            <w:pPr>
              <w:spacing w:line="276" w:lineRule="auto"/>
              <w:jc w:val="both"/>
              <w:rPr>
                <w:rFonts w:eastAsia="Calibri"/>
                <w:color w:val="000000"/>
                <w:sz w:val="26"/>
              </w:rPr>
            </w:pPr>
            <w:r w:rsidRPr="002A75D0">
              <w:rPr>
                <w:rFonts w:eastAsia="Calibri"/>
                <w:color w:val="000000"/>
                <w:sz w:val="26"/>
              </w:rPr>
              <w:t xml:space="preserve">Chi tiết miêu tả hành động của Thận khi địch tràn vào làng: </w:t>
            </w:r>
          </w:p>
          <w:p w:rsidR="00287011" w:rsidRPr="002A75D0" w:rsidRDefault="00287011" w:rsidP="002A75D0">
            <w:pPr>
              <w:spacing w:line="276" w:lineRule="auto"/>
              <w:jc w:val="both"/>
              <w:rPr>
                <w:i/>
                <w:color w:val="000000"/>
                <w:sz w:val="26"/>
              </w:rPr>
            </w:pPr>
            <w:r w:rsidRPr="002A75D0">
              <w:rPr>
                <w:rFonts w:eastAsia="Calibri"/>
                <w:color w:val="000000"/>
                <w:sz w:val="26"/>
              </w:rPr>
              <w:t xml:space="preserve">- </w:t>
            </w:r>
            <w:r w:rsidRPr="002A75D0">
              <w:rPr>
                <w:i/>
                <w:color w:val="000000"/>
                <w:sz w:val="26"/>
              </w:rPr>
              <w:t>Liền vứt thanh mã tấu xuống,</w:t>
            </w:r>
          </w:p>
          <w:p w:rsidR="00287011" w:rsidRPr="002A75D0" w:rsidRDefault="00287011" w:rsidP="002A75D0">
            <w:pPr>
              <w:spacing w:line="276" w:lineRule="auto"/>
              <w:jc w:val="both"/>
              <w:rPr>
                <w:i/>
                <w:color w:val="000000"/>
                <w:sz w:val="26"/>
              </w:rPr>
            </w:pPr>
            <w:r w:rsidRPr="002A75D0">
              <w:rPr>
                <w:i/>
                <w:color w:val="000000"/>
                <w:sz w:val="26"/>
              </w:rPr>
              <w:t xml:space="preserve">- Nhặt lấy cây tiểu liên của tôi bắn chết một tên địch </w:t>
            </w:r>
          </w:p>
          <w:p w:rsidR="00287011" w:rsidRPr="002A75D0" w:rsidRDefault="00287011" w:rsidP="002A75D0">
            <w:pPr>
              <w:spacing w:line="276" w:lineRule="auto"/>
              <w:ind w:left="57"/>
              <w:jc w:val="both"/>
              <w:rPr>
                <w:i/>
                <w:color w:val="000000"/>
                <w:sz w:val="26"/>
              </w:rPr>
            </w:pPr>
            <w:r w:rsidRPr="002A75D0">
              <w:rPr>
                <w:i/>
                <w:color w:val="000000"/>
                <w:sz w:val="26"/>
              </w:rPr>
              <w:t>- Cõng tôi lui về phía sau</w:t>
            </w:r>
          </w:p>
          <w:p w:rsidR="00287011" w:rsidRPr="002A75D0" w:rsidRDefault="00287011" w:rsidP="002A75D0">
            <w:pPr>
              <w:spacing w:line="276" w:lineRule="auto"/>
              <w:ind w:left="57"/>
              <w:jc w:val="both"/>
              <w:rPr>
                <w:bCs/>
                <w:i/>
                <w:kern w:val="2"/>
                <w:sz w:val="26"/>
              </w:rPr>
            </w:pPr>
            <w:r w:rsidRPr="002A75D0">
              <w:rPr>
                <w:bCs/>
                <w:i/>
                <w:kern w:val="2"/>
                <w:sz w:val="26"/>
              </w:rPr>
              <w:t>Hướng dẫn chấm:</w:t>
            </w:r>
          </w:p>
          <w:p w:rsidR="00287011" w:rsidRPr="002A75D0" w:rsidRDefault="00287011" w:rsidP="002A75D0">
            <w:pPr>
              <w:spacing w:line="276" w:lineRule="auto"/>
              <w:ind w:left="57"/>
              <w:jc w:val="both"/>
              <w:rPr>
                <w:bCs/>
                <w:i/>
                <w:kern w:val="2"/>
                <w:sz w:val="26"/>
              </w:rPr>
            </w:pPr>
            <w:r w:rsidRPr="002A75D0">
              <w:rPr>
                <w:bCs/>
                <w:i/>
                <w:kern w:val="2"/>
                <w:sz w:val="26"/>
              </w:rPr>
              <w:t xml:space="preserve">- Trả lời  01- 02  ý: 0.25 điểm </w:t>
            </w:r>
          </w:p>
          <w:p w:rsidR="00287011" w:rsidRPr="002A75D0" w:rsidRDefault="00287011" w:rsidP="002A75D0">
            <w:pPr>
              <w:spacing w:line="276" w:lineRule="auto"/>
              <w:ind w:left="57"/>
              <w:jc w:val="both"/>
              <w:rPr>
                <w:bCs/>
                <w:i/>
                <w:kern w:val="2"/>
                <w:sz w:val="26"/>
              </w:rPr>
            </w:pPr>
            <w:r w:rsidRPr="002A75D0">
              <w:rPr>
                <w:bCs/>
                <w:i/>
                <w:kern w:val="2"/>
                <w:sz w:val="26"/>
              </w:rPr>
              <w:t>- Trả lời 03 ý: 0,5 điểm</w:t>
            </w:r>
          </w:p>
        </w:tc>
        <w:tc>
          <w:tcPr>
            <w:tcW w:w="451" w:type="pct"/>
          </w:tcPr>
          <w:p w:rsidR="00287011" w:rsidRPr="002A75D0" w:rsidRDefault="00287011" w:rsidP="002A75D0">
            <w:pPr>
              <w:spacing w:line="276" w:lineRule="auto"/>
              <w:jc w:val="both"/>
              <w:rPr>
                <w:bCs/>
                <w:kern w:val="2"/>
                <w:sz w:val="26"/>
              </w:rPr>
            </w:pPr>
            <w:r w:rsidRPr="002A75D0">
              <w:rPr>
                <w:bCs/>
                <w:kern w:val="2"/>
                <w:sz w:val="26"/>
              </w:rPr>
              <w:t>0.5</w:t>
            </w:r>
          </w:p>
        </w:tc>
      </w:tr>
      <w:tr w:rsidR="00287011" w:rsidRPr="002A75D0" w:rsidTr="006F69BE">
        <w:trPr>
          <w:trHeight w:val="2642"/>
        </w:trPr>
        <w:tc>
          <w:tcPr>
            <w:tcW w:w="453" w:type="pct"/>
            <w:vMerge/>
          </w:tcPr>
          <w:p w:rsidR="00287011" w:rsidRPr="002A75D0" w:rsidRDefault="00287011" w:rsidP="002A75D0">
            <w:pPr>
              <w:spacing w:line="276" w:lineRule="auto"/>
              <w:ind w:left="57"/>
              <w:jc w:val="both"/>
              <w:rPr>
                <w:b/>
                <w:bCs/>
                <w:kern w:val="2"/>
                <w:sz w:val="26"/>
              </w:rPr>
            </w:pPr>
          </w:p>
        </w:tc>
        <w:tc>
          <w:tcPr>
            <w:tcW w:w="384" w:type="pct"/>
          </w:tcPr>
          <w:p w:rsidR="00287011" w:rsidRPr="002A75D0" w:rsidRDefault="00287011" w:rsidP="002A75D0">
            <w:pPr>
              <w:spacing w:line="276" w:lineRule="auto"/>
              <w:ind w:left="57"/>
              <w:jc w:val="both"/>
              <w:rPr>
                <w:b/>
                <w:bCs/>
                <w:kern w:val="2"/>
                <w:sz w:val="26"/>
              </w:rPr>
            </w:pPr>
            <w:r w:rsidRPr="002A75D0">
              <w:rPr>
                <w:b/>
                <w:bCs/>
                <w:kern w:val="2"/>
                <w:sz w:val="26"/>
              </w:rPr>
              <w:t>3</w:t>
            </w:r>
          </w:p>
        </w:tc>
        <w:tc>
          <w:tcPr>
            <w:tcW w:w="3711" w:type="pct"/>
          </w:tcPr>
          <w:p w:rsidR="00287011" w:rsidRDefault="00192A52" w:rsidP="002A75D0">
            <w:pPr>
              <w:spacing w:line="276" w:lineRule="auto"/>
              <w:jc w:val="both"/>
              <w:rPr>
                <w:bCs/>
                <w:kern w:val="2"/>
                <w:sz w:val="26"/>
                <w:lang w:val="en-US"/>
              </w:rPr>
            </w:pPr>
            <w:r>
              <w:rPr>
                <w:bCs/>
                <w:kern w:val="2"/>
                <w:sz w:val="26"/>
                <w:lang w:val="en-US"/>
              </w:rPr>
              <w:t>- Biện pháp tu từ liệt kê trong câu văn: mép khăn mỏ quạ, cổ cao rám nắng, thanh mã tấu…</w:t>
            </w:r>
          </w:p>
          <w:p w:rsidR="00192A52" w:rsidRDefault="00192A52" w:rsidP="002A75D0">
            <w:pPr>
              <w:spacing w:line="276" w:lineRule="auto"/>
              <w:jc w:val="both"/>
              <w:rPr>
                <w:bCs/>
                <w:kern w:val="2"/>
                <w:sz w:val="26"/>
                <w:lang w:val="en-US"/>
              </w:rPr>
            </w:pPr>
            <w:r>
              <w:rPr>
                <w:bCs/>
                <w:kern w:val="2"/>
                <w:sz w:val="26"/>
                <w:lang w:val="en-US"/>
              </w:rPr>
              <w:t>- Tác dụng:</w:t>
            </w:r>
          </w:p>
          <w:p w:rsidR="00192A52" w:rsidRDefault="00192A52" w:rsidP="002A75D0">
            <w:pPr>
              <w:spacing w:line="276" w:lineRule="auto"/>
              <w:jc w:val="both"/>
              <w:rPr>
                <w:bCs/>
                <w:kern w:val="2"/>
                <w:sz w:val="26"/>
                <w:lang w:val="en-US"/>
              </w:rPr>
            </w:pPr>
            <w:r>
              <w:rPr>
                <w:bCs/>
                <w:kern w:val="2"/>
                <w:sz w:val="26"/>
                <w:lang w:val="en-US"/>
              </w:rPr>
              <w:t xml:space="preserve">+ </w:t>
            </w:r>
            <w:r w:rsidR="00822BA8">
              <w:rPr>
                <w:bCs/>
                <w:kern w:val="2"/>
                <w:sz w:val="26"/>
                <w:lang w:val="en-US"/>
              </w:rPr>
              <w:t>Làm nổi bật vẻ đẹp bình dị, khỏe khoắn và tinh thần kiên cường của nhân vật Thận trong kí ức của tôi</w:t>
            </w:r>
          </w:p>
          <w:p w:rsidR="00822BA8" w:rsidRDefault="00822BA8" w:rsidP="002A75D0">
            <w:pPr>
              <w:spacing w:line="276" w:lineRule="auto"/>
              <w:jc w:val="both"/>
              <w:rPr>
                <w:bCs/>
                <w:kern w:val="2"/>
                <w:sz w:val="26"/>
                <w:lang w:val="en-US"/>
              </w:rPr>
            </w:pPr>
            <w:r>
              <w:rPr>
                <w:bCs/>
                <w:kern w:val="2"/>
                <w:sz w:val="26"/>
                <w:lang w:val="en-US"/>
              </w:rPr>
              <w:t>+ Làm tăng sức gợi hình, gợi cảm cho câu văn</w:t>
            </w:r>
          </w:p>
          <w:p w:rsidR="006F69BE" w:rsidRPr="002A75D0" w:rsidRDefault="006F69BE" w:rsidP="006F69BE">
            <w:pPr>
              <w:spacing w:line="276" w:lineRule="auto"/>
              <w:ind w:left="57"/>
              <w:jc w:val="both"/>
              <w:rPr>
                <w:bCs/>
                <w:i/>
                <w:kern w:val="2"/>
                <w:sz w:val="26"/>
              </w:rPr>
            </w:pPr>
            <w:r w:rsidRPr="002A75D0">
              <w:rPr>
                <w:bCs/>
                <w:i/>
                <w:kern w:val="2"/>
                <w:sz w:val="26"/>
              </w:rPr>
              <w:t>Hướng dẫn chấm:</w:t>
            </w:r>
          </w:p>
          <w:p w:rsidR="006F69BE" w:rsidRPr="006F69BE" w:rsidRDefault="006F69BE" w:rsidP="002A75D0">
            <w:pPr>
              <w:spacing w:line="276" w:lineRule="auto"/>
              <w:jc w:val="both"/>
              <w:rPr>
                <w:bCs/>
                <w:i/>
                <w:kern w:val="2"/>
                <w:sz w:val="26"/>
                <w:lang w:val="en-US"/>
              </w:rPr>
            </w:pPr>
            <w:r w:rsidRPr="006F69BE">
              <w:rPr>
                <w:bCs/>
                <w:i/>
                <w:kern w:val="2"/>
                <w:sz w:val="26"/>
                <w:lang w:val="en-US"/>
              </w:rPr>
              <w:t>- Chỉ ra được phép tu từ liệt kê trong câu văn: 0,25 điểm</w:t>
            </w:r>
          </w:p>
          <w:p w:rsidR="006F69BE" w:rsidRPr="00192A52" w:rsidRDefault="006D3B31" w:rsidP="002A75D0">
            <w:pPr>
              <w:spacing w:line="276" w:lineRule="auto"/>
              <w:jc w:val="both"/>
              <w:rPr>
                <w:bCs/>
                <w:kern w:val="2"/>
                <w:sz w:val="26"/>
                <w:lang w:val="en-US"/>
              </w:rPr>
            </w:pPr>
            <w:r>
              <w:rPr>
                <w:bCs/>
                <w:i/>
                <w:kern w:val="2"/>
                <w:sz w:val="26"/>
                <w:lang w:val="en-US"/>
              </w:rPr>
              <w:t>- Tác dụng nêu được 01 ý cho 0,</w:t>
            </w:r>
            <w:r w:rsidR="006F69BE" w:rsidRPr="006F69BE">
              <w:rPr>
                <w:bCs/>
                <w:i/>
                <w:kern w:val="2"/>
                <w:sz w:val="26"/>
                <w:lang w:val="en-US"/>
              </w:rPr>
              <w:t>5 điểm</w:t>
            </w:r>
            <w:r>
              <w:rPr>
                <w:bCs/>
                <w:i/>
                <w:kern w:val="2"/>
                <w:sz w:val="26"/>
                <w:lang w:val="en-US"/>
              </w:rPr>
              <w:t>, 2 ý cho 0,75điểm</w:t>
            </w:r>
          </w:p>
        </w:tc>
        <w:tc>
          <w:tcPr>
            <w:tcW w:w="451" w:type="pct"/>
          </w:tcPr>
          <w:p w:rsidR="00287011" w:rsidRPr="006F69BE" w:rsidRDefault="006F69BE" w:rsidP="002A75D0">
            <w:pPr>
              <w:spacing w:line="276" w:lineRule="auto"/>
              <w:ind w:left="57"/>
              <w:jc w:val="both"/>
              <w:rPr>
                <w:bCs/>
                <w:kern w:val="2"/>
                <w:sz w:val="26"/>
                <w:lang w:val="en-US"/>
              </w:rPr>
            </w:pPr>
            <w:r>
              <w:rPr>
                <w:bCs/>
                <w:kern w:val="2"/>
                <w:sz w:val="26"/>
                <w:lang w:val="en-US"/>
              </w:rPr>
              <w:t>1,0</w:t>
            </w: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tc>
      </w:tr>
      <w:tr w:rsidR="00287011" w:rsidRPr="002A75D0" w:rsidTr="00FA59EB">
        <w:trPr>
          <w:trHeight w:val="416"/>
        </w:trPr>
        <w:tc>
          <w:tcPr>
            <w:tcW w:w="453" w:type="pct"/>
          </w:tcPr>
          <w:p w:rsidR="00287011" w:rsidRPr="002A75D0" w:rsidRDefault="00287011" w:rsidP="002A75D0">
            <w:pPr>
              <w:spacing w:line="276" w:lineRule="auto"/>
              <w:ind w:left="57"/>
              <w:jc w:val="both"/>
              <w:rPr>
                <w:b/>
                <w:bCs/>
                <w:kern w:val="2"/>
                <w:sz w:val="26"/>
              </w:rPr>
            </w:pPr>
          </w:p>
        </w:tc>
        <w:tc>
          <w:tcPr>
            <w:tcW w:w="384" w:type="pct"/>
          </w:tcPr>
          <w:p w:rsidR="00287011" w:rsidRPr="002A75D0" w:rsidRDefault="00287011" w:rsidP="002A75D0">
            <w:pPr>
              <w:spacing w:line="276" w:lineRule="auto"/>
              <w:ind w:left="57"/>
              <w:jc w:val="both"/>
              <w:rPr>
                <w:b/>
                <w:bCs/>
                <w:kern w:val="2"/>
                <w:sz w:val="26"/>
              </w:rPr>
            </w:pPr>
            <w:r w:rsidRPr="002A75D0">
              <w:rPr>
                <w:b/>
                <w:bCs/>
                <w:kern w:val="2"/>
                <w:sz w:val="26"/>
              </w:rPr>
              <w:t>4</w:t>
            </w:r>
          </w:p>
        </w:tc>
        <w:tc>
          <w:tcPr>
            <w:tcW w:w="3711" w:type="pct"/>
          </w:tcPr>
          <w:p w:rsidR="00287011" w:rsidRPr="002A75D0" w:rsidRDefault="00287011" w:rsidP="002A75D0">
            <w:pPr>
              <w:spacing w:line="276" w:lineRule="auto"/>
              <w:jc w:val="both"/>
              <w:rPr>
                <w:rFonts w:eastAsia="Calibri"/>
                <w:bCs/>
                <w:color w:val="000000"/>
                <w:sz w:val="26"/>
              </w:rPr>
            </w:pPr>
            <w:r w:rsidRPr="002A75D0">
              <w:rPr>
                <w:rFonts w:eastAsia="Calibri"/>
                <w:bCs/>
                <w:color w:val="000000"/>
                <w:sz w:val="26"/>
              </w:rPr>
              <w:t xml:space="preserve">Thái độ, tình cảm của nhà văn được thể hiện qua đoạn trích: </w:t>
            </w:r>
          </w:p>
          <w:p w:rsidR="00287011" w:rsidRPr="002A75D0" w:rsidRDefault="00287011" w:rsidP="002A75D0">
            <w:pPr>
              <w:spacing w:line="276" w:lineRule="auto"/>
              <w:jc w:val="both"/>
              <w:rPr>
                <w:rFonts w:eastAsia="Calibri"/>
                <w:bCs/>
                <w:color w:val="000000"/>
                <w:sz w:val="26"/>
              </w:rPr>
            </w:pPr>
            <w:r w:rsidRPr="002A75D0">
              <w:rPr>
                <w:rFonts w:eastAsia="Calibri"/>
                <w:bCs/>
                <w:color w:val="000000"/>
                <w:sz w:val="26"/>
              </w:rPr>
              <w:t>- Cảm thông, thương xót cho cuộc sống nguy hiểm, vất vả… của con người trong chiến tranh.</w:t>
            </w:r>
          </w:p>
          <w:p w:rsidR="00287011" w:rsidRPr="002A75D0" w:rsidRDefault="00287011" w:rsidP="002A75D0">
            <w:pPr>
              <w:spacing w:line="276" w:lineRule="auto"/>
              <w:jc w:val="both"/>
              <w:rPr>
                <w:rFonts w:eastAsia="Calibri"/>
                <w:bCs/>
                <w:color w:val="000000"/>
                <w:sz w:val="26"/>
              </w:rPr>
            </w:pPr>
            <w:r w:rsidRPr="002A75D0">
              <w:rPr>
                <w:rFonts w:eastAsia="Calibri"/>
                <w:bCs/>
                <w:color w:val="000000"/>
                <w:sz w:val="26"/>
              </w:rPr>
              <w:t>- Lên án, tố cáo chiến tranh dẫn đến bao đau thương, mất mát…</w:t>
            </w:r>
          </w:p>
          <w:p w:rsidR="00287011" w:rsidRPr="002A75D0" w:rsidRDefault="00287011" w:rsidP="002A75D0">
            <w:pPr>
              <w:spacing w:line="276" w:lineRule="auto"/>
              <w:jc w:val="both"/>
              <w:rPr>
                <w:rFonts w:eastAsia="Arial"/>
                <w:color w:val="000000"/>
                <w:sz w:val="26"/>
              </w:rPr>
            </w:pPr>
            <w:r w:rsidRPr="002A75D0">
              <w:rPr>
                <w:rFonts w:eastAsia="Calibri"/>
                <w:bCs/>
                <w:color w:val="000000"/>
                <w:sz w:val="26"/>
              </w:rPr>
              <w:t xml:space="preserve">- Ngợi ca vẻ đẹp con người trong kháng chiến: kiên cường, lạc quan, yêu thương đồng đội,….  </w:t>
            </w:r>
          </w:p>
          <w:p w:rsidR="00287011" w:rsidRPr="002A75D0" w:rsidRDefault="00287011" w:rsidP="002A75D0">
            <w:pPr>
              <w:spacing w:line="276" w:lineRule="auto"/>
              <w:ind w:left="57"/>
              <w:jc w:val="both"/>
              <w:rPr>
                <w:bCs/>
                <w:i/>
                <w:kern w:val="2"/>
                <w:sz w:val="26"/>
              </w:rPr>
            </w:pPr>
            <w:r w:rsidRPr="002A75D0">
              <w:rPr>
                <w:bCs/>
                <w:i/>
                <w:kern w:val="2"/>
                <w:sz w:val="26"/>
              </w:rPr>
              <w:t>Hướng dẫn chấm:</w:t>
            </w:r>
          </w:p>
          <w:p w:rsidR="00287011" w:rsidRPr="002A75D0" w:rsidRDefault="00287011" w:rsidP="002A75D0">
            <w:pPr>
              <w:spacing w:line="276" w:lineRule="auto"/>
              <w:ind w:left="57"/>
              <w:jc w:val="both"/>
              <w:rPr>
                <w:bCs/>
                <w:i/>
                <w:kern w:val="2"/>
                <w:sz w:val="26"/>
              </w:rPr>
            </w:pPr>
            <w:r w:rsidRPr="002A75D0">
              <w:rPr>
                <w:bCs/>
                <w:i/>
                <w:kern w:val="2"/>
                <w:sz w:val="26"/>
              </w:rPr>
              <w:t>- Trả lời  01</w:t>
            </w:r>
            <w:r w:rsidR="003506C3">
              <w:rPr>
                <w:bCs/>
                <w:i/>
                <w:kern w:val="2"/>
                <w:sz w:val="26"/>
                <w:lang w:val="en-US"/>
              </w:rPr>
              <w:t xml:space="preserve"> </w:t>
            </w:r>
            <w:r w:rsidRPr="002A75D0">
              <w:rPr>
                <w:bCs/>
                <w:i/>
                <w:kern w:val="2"/>
                <w:sz w:val="26"/>
              </w:rPr>
              <w:t xml:space="preserve">ý: 0,5 điểm </w:t>
            </w:r>
          </w:p>
          <w:p w:rsidR="00287011" w:rsidRPr="002A75D0" w:rsidRDefault="00287011" w:rsidP="002A75D0">
            <w:pPr>
              <w:spacing w:line="276" w:lineRule="auto"/>
              <w:ind w:left="57"/>
              <w:jc w:val="both"/>
              <w:rPr>
                <w:bCs/>
                <w:i/>
                <w:kern w:val="2"/>
                <w:sz w:val="26"/>
              </w:rPr>
            </w:pPr>
            <w:r w:rsidRPr="002A75D0">
              <w:rPr>
                <w:bCs/>
                <w:i/>
                <w:kern w:val="2"/>
                <w:sz w:val="26"/>
              </w:rPr>
              <w:t>- Trả lời 02 ý: 0,75 điểm</w:t>
            </w:r>
          </w:p>
          <w:p w:rsidR="00287011" w:rsidRPr="002A75D0" w:rsidRDefault="00287011" w:rsidP="002A75D0">
            <w:pPr>
              <w:spacing w:line="276" w:lineRule="auto"/>
              <w:ind w:left="57"/>
              <w:jc w:val="both"/>
              <w:rPr>
                <w:bCs/>
                <w:i/>
                <w:sz w:val="26"/>
              </w:rPr>
            </w:pPr>
            <w:r w:rsidRPr="002A75D0">
              <w:rPr>
                <w:bCs/>
                <w:i/>
                <w:sz w:val="26"/>
              </w:rPr>
              <w:t xml:space="preserve">- Trả lời 03 ý: 1,0 điểm </w:t>
            </w:r>
          </w:p>
        </w:tc>
        <w:tc>
          <w:tcPr>
            <w:tcW w:w="451" w:type="pct"/>
          </w:tcPr>
          <w:p w:rsidR="00287011" w:rsidRPr="002A75D0" w:rsidRDefault="00287011" w:rsidP="002A75D0">
            <w:pPr>
              <w:spacing w:line="276" w:lineRule="auto"/>
              <w:ind w:left="57"/>
              <w:jc w:val="both"/>
              <w:rPr>
                <w:bCs/>
                <w:kern w:val="2"/>
                <w:sz w:val="26"/>
              </w:rPr>
            </w:pPr>
            <w:r w:rsidRPr="002A75D0">
              <w:rPr>
                <w:bCs/>
                <w:kern w:val="2"/>
                <w:sz w:val="26"/>
              </w:rPr>
              <w:t>1,0</w:t>
            </w:r>
          </w:p>
        </w:tc>
      </w:tr>
      <w:tr w:rsidR="00287011" w:rsidRPr="002A75D0" w:rsidTr="00FA59EB">
        <w:trPr>
          <w:trHeight w:val="20"/>
        </w:trPr>
        <w:tc>
          <w:tcPr>
            <w:tcW w:w="453" w:type="pct"/>
          </w:tcPr>
          <w:p w:rsidR="00287011" w:rsidRPr="002A75D0" w:rsidRDefault="00287011" w:rsidP="002A75D0">
            <w:pPr>
              <w:spacing w:line="276" w:lineRule="auto"/>
              <w:ind w:left="57"/>
              <w:jc w:val="both"/>
              <w:rPr>
                <w:b/>
                <w:bCs/>
                <w:kern w:val="2"/>
                <w:sz w:val="26"/>
              </w:rPr>
            </w:pPr>
          </w:p>
        </w:tc>
        <w:tc>
          <w:tcPr>
            <w:tcW w:w="384" w:type="pct"/>
          </w:tcPr>
          <w:p w:rsidR="00287011" w:rsidRPr="002A75D0" w:rsidRDefault="00287011" w:rsidP="002A75D0">
            <w:pPr>
              <w:spacing w:line="276" w:lineRule="auto"/>
              <w:ind w:left="57"/>
              <w:jc w:val="both"/>
              <w:rPr>
                <w:b/>
                <w:bCs/>
                <w:kern w:val="2"/>
                <w:sz w:val="26"/>
              </w:rPr>
            </w:pPr>
            <w:r w:rsidRPr="002A75D0">
              <w:rPr>
                <w:b/>
                <w:bCs/>
                <w:kern w:val="2"/>
                <w:sz w:val="26"/>
              </w:rPr>
              <w:t>5</w:t>
            </w:r>
          </w:p>
        </w:tc>
        <w:tc>
          <w:tcPr>
            <w:tcW w:w="3711" w:type="pct"/>
          </w:tcPr>
          <w:p w:rsidR="00287011" w:rsidRPr="002A75D0" w:rsidRDefault="00287011" w:rsidP="002A75D0">
            <w:pPr>
              <w:spacing w:line="276" w:lineRule="auto"/>
              <w:jc w:val="both"/>
              <w:rPr>
                <w:rFonts w:eastAsia="Calibri"/>
                <w:color w:val="000000"/>
                <w:sz w:val="26"/>
              </w:rPr>
            </w:pPr>
            <w:r w:rsidRPr="002A75D0">
              <w:rPr>
                <w:rFonts w:eastAsia="Calibri"/>
                <w:color w:val="000000"/>
                <w:sz w:val="26"/>
              </w:rPr>
              <w:t>- Nội dung đoạn trích: Kể về sự khốc liệt khi quân địch tràn vào làng và tinh thần gan dạ, quả cảm, sát cánh cùng đồng đội của du kích Thận.</w:t>
            </w:r>
          </w:p>
          <w:p w:rsidR="00287011" w:rsidRPr="002A75D0" w:rsidRDefault="00287011" w:rsidP="002A75D0">
            <w:pPr>
              <w:spacing w:line="276" w:lineRule="auto"/>
              <w:jc w:val="both"/>
              <w:rPr>
                <w:rFonts w:eastAsia="Calibri"/>
                <w:color w:val="000000"/>
                <w:sz w:val="26"/>
              </w:rPr>
            </w:pPr>
            <w:r w:rsidRPr="002A75D0">
              <w:rPr>
                <w:rFonts w:eastAsia="Calibri"/>
                <w:color w:val="000000"/>
                <w:sz w:val="26"/>
              </w:rPr>
              <w:t xml:space="preserve">- </w:t>
            </w:r>
            <w:r w:rsidR="00013B67">
              <w:rPr>
                <w:rFonts w:eastAsia="Calibri"/>
                <w:bCs/>
                <w:color w:val="000000"/>
                <w:sz w:val="26"/>
              </w:rPr>
              <w:t xml:space="preserve">Suy nghĩ </w:t>
            </w:r>
            <w:r w:rsidRPr="002A75D0">
              <w:rPr>
                <w:rFonts w:eastAsia="Calibri"/>
                <w:bCs/>
                <w:color w:val="000000"/>
                <w:sz w:val="26"/>
              </w:rPr>
              <w:t xml:space="preserve"> về vẻ đẹp phẩm chất của người phụ nữ Việt Nam trong kháng chiến</w:t>
            </w:r>
          </w:p>
          <w:p w:rsidR="00287011" w:rsidRPr="002A75D0" w:rsidRDefault="00287011" w:rsidP="002A75D0">
            <w:pPr>
              <w:spacing w:line="276" w:lineRule="auto"/>
              <w:jc w:val="both"/>
              <w:rPr>
                <w:rFonts w:eastAsia="Calibri"/>
                <w:color w:val="000000"/>
                <w:sz w:val="26"/>
              </w:rPr>
            </w:pPr>
            <w:r w:rsidRPr="002A75D0">
              <w:rPr>
                <w:rFonts w:eastAsia="Calibri"/>
                <w:color w:val="000000"/>
                <w:sz w:val="26"/>
              </w:rPr>
              <w:t>+ Kiên cường trước kẻ thù</w:t>
            </w:r>
          </w:p>
          <w:p w:rsidR="00287011" w:rsidRPr="002A75D0" w:rsidRDefault="00287011" w:rsidP="002A75D0">
            <w:pPr>
              <w:spacing w:line="276" w:lineRule="auto"/>
              <w:jc w:val="both"/>
              <w:rPr>
                <w:rFonts w:eastAsia="Calibri"/>
                <w:color w:val="000000"/>
                <w:sz w:val="26"/>
              </w:rPr>
            </w:pPr>
            <w:r w:rsidRPr="002A75D0">
              <w:rPr>
                <w:rFonts w:eastAsia="Calibri"/>
                <w:color w:val="000000"/>
                <w:sz w:val="26"/>
              </w:rPr>
              <w:t>+ Giàu tình yêu thương với đồng đội</w:t>
            </w:r>
          </w:p>
          <w:p w:rsidR="00287011" w:rsidRDefault="00287011" w:rsidP="002A75D0">
            <w:pPr>
              <w:spacing w:line="276" w:lineRule="auto"/>
              <w:jc w:val="both"/>
              <w:rPr>
                <w:rFonts w:eastAsia="Calibri"/>
                <w:color w:val="000000"/>
                <w:sz w:val="26"/>
                <w:lang w:val="en-US"/>
              </w:rPr>
            </w:pPr>
            <w:r w:rsidRPr="002A75D0">
              <w:rPr>
                <w:rFonts w:eastAsia="Calibri"/>
                <w:color w:val="000000"/>
                <w:sz w:val="26"/>
              </w:rPr>
              <w:t>+ Thủy chung với cách mạng</w:t>
            </w:r>
          </w:p>
          <w:p w:rsidR="00BE6033" w:rsidRPr="00BE6033" w:rsidRDefault="00BE6033" w:rsidP="002A75D0">
            <w:pPr>
              <w:spacing w:line="276" w:lineRule="auto"/>
              <w:jc w:val="both"/>
              <w:rPr>
                <w:rFonts w:eastAsia="Calibri"/>
                <w:color w:val="000000"/>
                <w:sz w:val="26"/>
                <w:lang w:val="en-US"/>
              </w:rPr>
            </w:pPr>
            <w:r w:rsidRPr="00BE6033">
              <w:rPr>
                <w:rFonts w:eastAsia="Calibri"/>
                <w:b/>
                <w:color w:val="000000"/>
                <w:sz w:val="26"/>
                <w:lang w:val="en-US"/>
              </w:rPr>
              <w:t>Lưu ý</w:t>
            </w:r>
            <w:r>
              <w:rPr>
                <w:rFonts w:eastAsia="Calibri"/>
                <w:color w:val="000000"/>
                <w:sz w:val="26"/>
                <w:lang w:val="en-US"/>
              </w:rPr>
              <w:t>: khi trình bày suy nghĩ về vẻ đẹp phẩm chất của người phụ nữ VN thời kc, HS phải viết thành đoạn văn và chỉ cần trình bày 2/3 ý vẫn cho điểm tối đa</w:t>
            </w:r>
          </w:p>
        </w:tc>
        <w:tc>
          <w:tcPr>
            <w:tcW w:w="451" w:type="pct"/>
          </w:tcPr>
          <w:p w:rsidR="00287011" w:rsidRPr="002A75D0" w:rsidRDefault="00287011" w:rsidP="002A75D0">
            <w:pPr>
              <w:spacing w:line="276" w:lineRule="auto"/>
              <w:ind w:left="57"/>
              <w:jc w:val="both"/>
              <w:rPr>
                <w:bCs/>
                <w:kern w:val="2"/>
                <w:sz w:val="26"/>
              </w:rPr>
            </w:pPr>
            <w:r w:rsidRPr="002A75D0">
              <w:rPr>
                <w:bCs/>
                <w:kern w:val="2"/>
                <w:sz w:val="26"/>
              </w:rPr>
              <w:t>0,</w:t>
            </w:r>
            <w:r w:rsidR="00F358E8">
              <w:rPr>
                <w:bCs/>
                <w:kern w:val="2"/>
                <w:sz w:val="26"/>
                <w:lang w:val="en-US"/>
              </w:rPr>
              <w:t>2</w:t>
            </w:r>
            <w:r w:rsidRPr="002A75D0">
              <w:rPr>
                <w:bCs/>
                <w:kern w:val="2"/>
                <w:sz w:val="26"/>
              </w:rPr>
              <w:t>5</w:t>
            </w: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p>
          <w:p w:rsidR="00287011" w:rsidRPr="002A75D0" w:rsidRDefault="00287011" w:rsidP="002A75D0">
            <w:pPr>
              <w:spacing w:line="276" w:lineRule="auto"/>
              <w:ind w:left="57"/>
              <w:jc w:val="both"/>
              <w:rPr>
                <w:bCs/>
                <w:kern w:val="2"/>
                <w:sz w:val="26"/>
              </w:rPr>
            </w:pPr>
            <w:r w:rsidRPr="002A75D0">
              <w:rPr>
                <w:bCs/>
                <w:kern w:val="2"/>
                <w:sz w:val="26"/>
              </w:rPr>
              <w:t>0,</w:t>
            </w:r>
            <w:r w:rsidR="00F358E8">
              <w:rPr>
                <w:bCs/>
                <w:kern w:val="2"/>
                <w:sz w:val="26"/>
                <w:lang w:val="en-US"/>
              </w:rPr>
              <w:t>7</w:t>
            </w:r>
            <w:r w:rsidRPr="002A75D0">
              <w:rPr>
                <w:bCs/>
                <w:kern w:val="2"/>
                <w:sz w:val="26"/>
              </w:rPr>
              <w:t xml:space="preserve">5 </w:t>
            </w:r>
          </w:p>
        </w:tc>
      </w:tr>
      <w:tr w:rsidR="00287011" w:rsidRPr="002A75D0" w:rsidTr="00FA59EB">
        <w:trPr>
          <w:trHeight w:val="20"/>
        </w:trPr>
        <w:tc>
          <w:tcPr>
            <w:tcW w:w="453"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lastRenderedPageBreak/>
              <w:t>II</w:t>
            </w:r>
          </w:p>
        </w:tc>
        <w:tc>
          <w:tcPr>
            <w:tcW w:w="384" w:type="pct"/>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276" w:lineRule="auto"/>
              <w:ind w:left="57"/>
              <w:jc w:val="both"/>
              <w:rPr>
                <w:b/>
                <w:bCs/>
                <w:kern w:val="2"/>
                <w:sz w:val="26"/>
                <w:lang w:val="en-SG"/>
              </w:rPr>
            </w:pPr>
            <w:r w:rsidRPr="002A75D0">
              <w:rPr>
                <w:b/>
                <w:bCs/>
                <w:kern w:val="2"/>
                <w:sz w:val="26"/>
                <w:lang w:val="en-SG"/>
              </w:rPr>
              <w:t>LÀM VĂN</w:t>
            </w:r>
          </w:p>
        </w:tc>
        <w:tc>
          <w:tcPr>
            <w:tcW w:w="451" w:type="pct"/>
          </w:tcPr>
          <w:p w:rsidR="00287011" w:rsidRPr="002A75D0" w:rsidRDefault="00287011" w:rsidP="002A75D0">
            <w:pPr>
              <w:spacing w:line="276" w:lineRule="auto"/>
              <w:ind w:left="57"/>
              <w:jc w:val="both"/>
              <w:rPr>
                <w:b/>
                <w:bCs/>
                <w:kern w:val="2"/>
                <w:sz w:val="26"/>
                <w:lang w:val="en-SG"/>
              </w:rPr>
            </w:pPr>
          </w:p>
        </w:tc>
      </w:tr>
      <w:tr w:rsidR="00287011" w:rsidRPr="002A75D0" w:rsidTr="00FA59EB">
        <w:trPr>
          <w:trHeight w:val="20"/>
        </w:trPr>
        <w:tc>
          <w:tcPr>
            <w:tcW w:w="453" w:type="pct"/>
            <w:vMerge w:val="restart"/>
          </w:tcPr>
          <w:p w:rsidR="00287011" w:rsidRPr="002A75D0" w:rsidRDefault="00287011" w:rsidP="002A75D0">
            <w:pPr>
              <w:spacing w:line="276" w:lineRule="auto"/>
              <w:ind w:left="57"/>
              <w:jc w:val="both"/>
              <w:rPr>
                <w:b/>
                <w:bCs/>
                <w:kern w:val="2"/>
                <w:sz w:val="26"/>
              </w:rPr>
            </w:pPr>
          </w:p>
        </w:tc>
        <w:tc>
          <w:tcPr>
            <w:tcW w:w="384" w:type="pct"/>
            <w:vMerge w:val="restart"/>
          </w:tcPr>
          <w:p w:rsidR="00287011" w:rsidRPr="002A75D0" w:rsidRDefault="00287011" w:rsidP="002A75D0">
            <w:pPr>
              <w:spacing w:line="276" w:lineRule="auto"/>
              <w:ind w:left="57"/>
              <w:jc w:val="both"/>
              <w:rPr>
                <w:b/>
                <w:bCs/>
                <w:kern w:val="2"/>
                <w:sz w:val="26"/>
              </w:rPr>
            </w:pPr>
            <w:r w:rsidRPr="002A75D0">
              <w:rPr>
                <w:b/>
                <w:bCs/>
                <w:kern w:val="2"/>
                <w:sz w:val="26"/>
              </w:rPr>
              <w:t>Câu 1</w:t>
            </w:r>
          </w:p>
        </w:tc>
        <w:tc>
          <w:tcPr>
            <w:tcW w:w="3711" w:type="pct"/>
          </w:tcPr>
          <w:p w:rsidR="00287011" w:rsidRPr="002A75D0" w:rsidRDefault="007D4792" w:rsidP="002A75D0">
            <w:pPr>
              <w:spacing w:line="276" w:lineRule="auto"/>
              <w:jc w:val="both"/>
              <w:rPr>
                <w:sz w:val="26"/>
              </w:rPr>
            </w:pPr>
            <w:r w:rsidRPr="002A75D0">
              <w:rPr>
                <w:sz w:val="26"/>
              </w:rPr>
              <w:t>Viết đoạn văn nghị luận (khoảng 200 chữ</w:t>
            </w:r>
            <w:r>
              <w:rPr>
                <w:sz w:val="26"/>
              </w:rPr>
              <w:t>) cảm nhận về vẻ đẹp của nhân vật Thận trong đoạn trích ở phần đọc hiểu</w:t>
            </w:r>
          </w:p>
        </w:tc>
        <w:tc>
          <w:tcPr>
            <w:tcW w:w="451" w:type="pct"/>
          </w:tcPr>
          <w:p w:rsidR="00287011" w:rsidRPr="002A75D0" w:rsidRDefault="00287011" w:rsidP="002A75D0">
            <w:pPr>
              <w:spacing w:line="276" w:lineRule="auto"/>
              <w:ind w:left="57"/>
              <w:jc w:val="both"/>
              <w:rPr>
                <w:b/>
                <w:bCs/>
                <w:kern w:val="2"/>
                <w:sz w:val="26"/>
              </w:rPr>
            </w:pPr>
            <w:r w:rsidRPr="002A75D0">
              <w:rPr>
                <w:b/>
                <w:bCs/>
                <w:kern w:val="2"/>
                <w:sz w:val="26"/>
              </w:rPr>
              <w:t xml:space="preserve">2.0 </w:t>
            </w:r>
          </w:p>
        </w:tc>
      </w:tr>
      <w:tr w:rsidR="00287011" w:rsidRPr="002A75D0" w:rsidTr="00FA59EB">
        <w:trPr>
          <w:trHeight w:val="20"/>
        </w:trPr>
        <w:tc>
          <w:tcPr>
            <w:tcW w:w="453" w:type="pct"/>
            <w:vMerge/>
          </w:tcPr>
          <w:p w:rsidR="00287011" w:rsidRPr="002A75D0" w:rsidRDefault="00287011" w:rsidP="002A75D0">
            <w:pPr>
              <w:spacing w:line="276" w:lineRule="auto"/>
              <w:ind w:left="57"/>
              <w:jc w:val="both"/>
              <w:rPr>
                <w:b/>
                <w:bCs/>
                <w:kern w:val="2"/>
                <w:sz w:val="26"/>
              </w:rPr>
            </w:pPr>
          </w:p>
        </w:tc>
        <w:tc>
          <w:tcPr>
            <w:tcW w:w="384" w:type="pct"/>
            <w:vMerge/>
          </w:tcPr>
          <w:p w:rsidR="00287011" w:rsidRPr="002A75D0" w:rsidRDefault="00287011" w:rsidP="002A75D0">
            <w:pPr>
              <w:spacing w:line="276" w:lineRule="auto"/>
              <w:ind w:left="57"/>
              <w:jc w:val="both"/>
              <w:rPr>
                <w:b/>
                <w:bCs/>
                <w:kern w:val="2"/>
                <w:sz w:val="26"/>
              </w:rPr>
            </w:pPr>
          </w:p>
        </w:tc>
        <w:tc>
          <w:tcPr>
            <w:tcW w:w="3711" w:type="pct"/>
          </w:tcPr>
          <w:p w:rsidR="00287011" w:rsidRPr="002A75D0" w:rsidRDefault="00287011" w:rsidP="002A75D0">
            <w:pPr>
              <w:spacing w:line="360" w:lineRule="exact"/>
              <w:jc w:val="both"/>
              <w:rPr>
                <w:i/>
                <w:iCs/>
                <w:kern w:val="2"/>
                <w:sz w:val="26"/>
              </w:rPr>
            </w:pPr>
            <w:r w:rsidRPr="002A75D0">
              <w:rPr>
                <w:i/>
                <w:iCs/>
                <w:kern w:val="2"/>
                <w:sz w:val="26"/>
              </w:rPr>
              <w:t xml:space="preserve">a. Xác định được yêu cầu về hình thức, dung lượng của đoạn văn: </w:t>
            </w:r>
          </w:p>
          <w:p w:rsidR="00287011" w:rsidRPr="002A75D0" w:rsidRDefault="00287011" w:rsidP="002A75D0">
            <w:pPr>
              <w:spacing w:line="276" w:lineRule="auto"/>
              <w:ind w:left="57"/>
              <w:jc w:val="both"/>
              <w:rPr>
                <w:i/>
                <w:iCs/>
                <w:kern w:val="2"/>
                <w:sz w:val="26"/>
              </w:rPr>
            </w:pPr>
            <w:r w:rsidRPr="002A75D0">
              <w:rPr>
                <w:bCs/>
                <w:iCs/>
                <w:kern w:val="2"/>
                <w:sz w:val="26"/>
              </w:rPr>
              <w:t>Xác định đúng yêu cầu về hình thức và dung lượng (khoảng 200 chữ) của đoạn văn. Thí sinh có thể trình bày đoạn văn theo cách diễn dịch, quy nạp, tổng – phân – hợp, móc xích hoặc song hành</w:t>
            </w:r>
          </w:p>
        </w:tc>
        <w:tc>
          <w:tcPr>
            <w:tcW w:w="451" w:type="pct"/>
          </w:tcPr>
          <w:p w:rsidR="00287011" w:rsidRPr="002A75D0" w:rsidRDefault="00287011" w:rsidP="002A75D0">
            <w:pPr>
              <w:spacing w:line="276" w:lineRule="auto"/>
              <w:ind w:left="57"/>
              <w:jc w:val="both"/>
              <w:rPr>
                <w:bCs/>
                <w:kern w:val="2"/>
                <w:sz w:val="26"/>
                <w:lang w:val="en-SG"/>
              </w:rPr>
            </w:pPr>
            <w:r w:rsidRPr="002A75D0">
              <w:rPr>
                <w:bCs/>
                <w:kern w:val="2"/>
                <w:sz w:val="26"/>
                <w:lang w:val="en-SG"/>
              </w:rPr>
              <w:t>0,25</w:t>
            </w:r>
          </w:p>
        </w:tc>
      </w:tr>
      <w:tr w:rsidR="00287011" w:rsidRPr="002A75D0" w:rsidTr="00FA59EB">
        <w:trPr>
          <w:trHeight w:val="20"/>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vMerge/>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7D4792">
            <w:pPr>
              <w:spacing w:line="276" w:lineRule="auto"/>
              <w:ind w:left="57"/>
              <w:jc w:val="both"/>
              <w:rPr>
                <w:iCs/>
                <w:kern w:val="2"/>
                <w:sz w:val="26"/>
              </w:rPr>
            </w:pPr>
            <w:r w:rsidRPr="002A75D0">
              <w:rPr>
                <w:i/>
                <w:iCs/>
                <w:kern w:val="2"/>
                <w:sz w:val="26"/>
                <w:lang w:val="en-SG"/>
              </w:rPr>
              <w:t>b. Xác định đúng vấn đề</w:t>
            </w:r>
            <w:r w:rsidRPr="002A75D0">
              <w:rPr>
                <w:i/>
                <w:iCs/>
                <w:kern w:val="2"/>
                <w:sz w:val="26"/>
              </w:rPr>
              <w:t xml:space="preserve"> cần nghị luận: </w:t>
            </w:r>
            <w:r w:rsidR="007D4792">
              <w:rPr>
                <w:sz w:val="26"/>
              </w:rPr>
              <w:t>vẻ đẹp của nhân vật Thận</w:t>
            </w:r>
          </w:p>
        </w:tc>
        <w:tc>
          <w:tcPr>
            <w:tcW w:w="451" w:type="pct"/>
          </w:tcPr>
          <w:p w:rsidR="00287011" w:rsidRPr="002A75D0" w:rsidRDefault="00287011" w:rsidP="002A75D0">
            <w:pPr>
              <w:spacing w:line="276" w:lineRule="auto"/>
              <w:ind w:left="57"/>
              <w:jc w:val="both"/>
              <w:rPr>
                <w:bCs/>
                <w:kern w:val="2"/>
                <w:sz w:val="26"/>
                <w:lang w:val="en-SG"/>
              </w:rPr>
            </w:pPr>
            <w:r w:rsidRPr="002A75D0">
              <w:rPr>
                <w:bCs/>
                <w:kern w:val="2"/>
                <w:sz w:val="26"/>
                <w:lang w:val="en-SG"/>
              </w:rPr>
              <w:t>0,</w:t>
            </w:r>
            <w:r w:rsidRPr="002A75D0">
              <w:rPr>
                <w:bCs/>
                <w:kern w:val="2"/>
                <w:sz w:val="26"/>
              </w:rPr>
              <w:t>2</w:t>
            </w:r>
            <w:r w:rsidRPr="002A75D0">
              <w:rPr>
                <w:bCs/>
                <w:kern w:val="2"/>
                <w:sz w:val="26"/>
                <w:lang w:val="en-SG"/>
              </w:rPr>
              <w:t>5</w:t>
            </w:r>
          </w:p>
        </w:tc>
      </w:tr>
      <w:tr w:rsidR="00287011" w:rsidRPr="002A75D0" w:rsidTr="00FA59EB">
        <w:trPr>
          <w:trHeight w:val="20"/>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vMerge/>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360" w:lineRule="exact"/>
              <w:jc w:val="both"/>
              <w:rPr>
                <w:color w:val="0D0D0D"/>
                <w:kern w:val="2"/>
                <w:sz w:val="26"/>
              </w:rPr>
            </w:pPr>
            <w:r w:rsidRPr="002A75D0">
              <w:rPr>
                <w:i/>
                <w:color w:val="0D0D0D"/>
                <w:kern w:val="2"/>
                <w:sz w:val="26"/>
              </w:rPr>
              <w:t xml:space="preserve">c. Đề xuất được hệ thống ý phù hợp để làm rõ vấn đề nghị luận: </w:t>
            </w:r>
          </w:p>
          <w:p w:rsidR="00287011" w:rsidRDefault="00287011" w:rsidP="002A75D0">
            <w:pPr>
              <w:spacing w:line="360" w:lineRule="exact"/>
              <w:jc w:val="both"/>
              <w:rPr>
                <w:color w:val="0D0D0D"/>
                <w:kern w:val="2"/>
                <w:sz w:val="26"/>
                <w:lang w:val="en-US"/>
              </w:rPr>
            </w:pPr>
            <w:r w:rsidRPr="002A75D0">
              <w:rPr>
                <w:color w:val="0D0D0D"/>
                <w:kern w:val="2"/>
                <w:sz w:val="26"/>
              </w:rPr>
              <w:t>*Xác định được các ý phù hợp để làm rõ vấn đề nghị luận, sau đây là một số gợi ý:</w:t>
            </w:r>
          </w:p>
          <w:p w:rsidR="00233127" w:rsidRPr="00233127" w:rsidRDefault="00233127" w:rsidP="002A75D0">
            <w:pPr>
              <w:spacing w:line="360" w:lineRule="exact"/>
              <w:jc w:val="both"/>
              <w:rPr>
                <w:color w:val="0D0D0D"/>
                <w:kern w:val="2"/>
                <w:sz w:val="26"/>
                <w:lang w:val="en-US"/>
              </w:rPr>
            </w:pPr>
            <w:r>
              <w:rPr>
                <w:color w:val="0D0D0D"/>
                <w:kern w:val="2"/>
                <w:sz w:val="26"/>
                <w:lang w:val="en-US"/>
              </w:rPr>
              <w:t>- Dẫn dắt nêu vấn đề cần nghị luận</w:t>
            </w:r>
          </w:p>
          <w:p w:rsidR="00233127" w:rsidRPr="002A75D0" w:rsidRDefault="00233127" w:rsidP="00233127">
            <w:pPr>
              <w:spacing w:line="276" w:lineRule="auto"/>
              <w:jc w:val="both"/>
              <w:rPr>
                <w:bCs/>
                <w:kern w:val="2"/>
                <w:sz w:val="26"/>
              </w:rPr>
            </w:pPr>
            <w:r w:rsidRPr="002A75D0">
              <w:rPr>
                <w:bCs/>
                <w:kern w:val="2"/>
                <w:sz w:val="26"/>
              </w:rPr>
              <w:t xml:space="preserve">- Vẻ đẹp: </w:t>
            </w:r>
          </w:p>
          <w:p w:rsidR="00233127" w:rsidRPr="002A75D0" w:rsidRDefault="00233127" w:rsidP="00233127">
            <w:pPr>
              <w:spacing w:line="276" w:lineRule="auto"/>
              <w:jc w:val="both"/>
              <w:rPr>
                <w:bCs/>
                <w:kern w:val="2"/>
                <w:sz w:val="26"/>
              </w:rPr>
            </w:pPr>
            <w:r w:rsidRPr="002A75D0">
              <w:rPr>
                <w:bCs/>
                <w:kern w:val="2"/>
                <w:sz w:val="26"/>
              </w:rPr>
              <w:t xml:space="preserve">+ Thận là người con gái có tình yêu quê hương đất nước, có lòng căm thù giặc sâu sắc. </w:t>
            </w:r>
          </w:p>
          <w:p w:rsidR="00233127" w:rsidRPr="002A75D0" w:rsidRDefault="00233127" w:rsidP="00233127">
            <w:pPr>
              <w:spacing w:line="276" w:lineRule="auto"/>
              <w:jc w:val="both"/>
              <w:rPr>
                <w:bCs/>
                <w:kern w:val="2"/>
                <w:sz w:val="26"/>
              </w:rPr>
            </w:pPr>
            <w:r w:rsidRPr="002A75D0">
              <w:rPr>
                <w:bCs/>
                <w:kern w:val="2"/>
                <w:sz w:val="26"/>
              </w:rPr>
              <w:t>+ Thận thông minh, gan dạ, dũng cảm</w:t>
            </w:r>
            <w:r>
              <w:rPr>
                <w:bCs/>
                <w:kern w:val="2"/>
                <w:sz w:val="26"/>
                <w:lang w:val="en-US"/>
              </w:rPr>
              <w:t>,kiên cường,</w:t>
            </w:r>
            <w:r w:rsidRPr="002A75D0">
              <w:rPr>
                <w:bCs/>
                <w:kern w:val="2"/>
                <w:sz w:val="26"/>
              </w:rPr>
              <w:t xml:space="preserve"> yêu thương đồng đội.</w:t>
            </w:r>
          </w:p>
          <w:p w:rsidR="007D4792" w:rsidRDefault="00233127" w:rsidP="00233127">
            <w:pPr>
              <w:spacing w:line="360" w:lineRule="exact"/>
              <w:jc w:val="both"/>
              <w:rPr>
                <w:bCs/>
                <w:kern w:val="2"/>
                <w:sz w:val="26"/>
                <w:lang w:val="en-US"/>
              </w:rPr>
            </w:pPr>
            <w:r w:rsidRPr="002A75D0">
              <w:rPr>
                <w:bCs/>
                <w:kern w:val="2"/>
                <w:sz w:val="26"/>
              </w:rPr>
              <w:t>+ Là người con gái bản lĩnh, nghị lực, luôn vượt hoàn cảnh, biến đau thương thành sức mạnh</w:t>
            </w:r>
          </w:p>
          <w:p w:rsidR="00233127" w:rsidRPr="00233127" w:rsidRDefault="00233127" w:rsidP="00233127">
            <w:pPr>
              <w:spacing w:line="360" w:lineRule="exact"/>
              <w:jc w:val="both"/>
              <w:rPr>
                <w:color w:val="0D0D0D"/>
                <w:kern w:val="2"/>
                <w:sz w:val="26"/>
                <w:lang w:val="en-US"/>
              </w:rPr>
            </w:pPr>
            <w:r>
              <w:rPr>
                <w:bCs/>
                <w:kern w:val="2"/>
                <w:sz w:val="26"/>
                <w:lang w:val="en-US"/>
              </w:rPr>
              <w:t>- Khẳng định vẻ đẹp của nhân vật Thận</w:t>
            </w:r>
          </w:p>
          <w:p w:rsidR="00287011" w:rsidRPr="002A75D0" w:rsidRDefault="00287011" w:rsidP="002A75D0">
            <w:pPr>
              <w:spacing w:line="276" w:lineRule="auto"/>
              <w:jc w:val="both"/>
              <w:rPr>
                <w:bCs/>
                <w:i/>
                <w:kern w:val="2"/>
                <w:sz w:val="26"/>
              </w:rPr>
            </w:pPr>
            <w:r w:rsidRPr="002A75D0">
              <w:rPr>
                <w:color w:val="0D0D0D"/>
                <w:sz w:val="26"/>
              </w:rPr>
              <w:t>* Sắp xếp được hệ thống ý hợp lí theo đặc điểm bố cục của đoạn văn.</w:t>
            </w:r>
          </w:p>
        </w:tc>
        <w:tc>
          <w:tcPr>
            <w:tcW w:w="451" w:type="pct"/>
          </w:tcPr>
          <w:p w:rsidR="00287011" w:rsidRPr="002A75D0" w:rsidRDefault="00287011" w:rsidP="002A75D0">
            <w:pPr>
              <w:spacing w:line="276" w:lineRule="auto"/>
              <w:ind w:left="57"/>
              <w:jc w:val="both"/>
              <w:rPr>
                <w:bCs/>
                <w:kern w:val="2"/>
                <w:sz w:val="26"/>
              </w:rPr>
            </w:pPr>
            <w:r w:rsidRPr="002A75D0">
              <w:rPr>
                <w:bCs/>
                <w:kern w:val="2"/>
                <w:sz w:val="26"/>
              </w:rPr>
              <w:t>0,5</w:t>
            </w:r>
          </w:p>
        </w:tc>
      </w:tr>
      <w:tr w:rsidR="00287011" w:rsidRPr="002A75D0" w:rsidTr="00FA59EB">
        <w:trPr>
          <w:trHeight w:val="697"/>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vMerge/>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360" w:lineRule="exact"/>
              <w:jc w:val="both"/>
              <w:rPr>
                <w:i/>
                <w:color w:val="0D0D0D"/>
                <w:sz w:val="26"/>
              </w:rPr>
            </w:pPr>
            <w:r w:rsidRPr="002A75D0">
              <w:rPr>
                <w:i/>
                <w:color w:val="0D0D0D"/>
                <w:sz w:val="26"/>
              </w:rPr>
              <w:t>d. Viết đoạn văn đảm bảo các yêu cầu sau:</w:t>
            </w:r>
          </w:p>
          <w:p w:rsidR="00287011" w:rsidRPr="002A75D0" w:rsidRDefault="00287011" w:rsidP="002A75D0">
            <w:pPr>
              <w:spacing w:line="360" w:lineRule="exact"/>
              <w:jc w:val="both"/>
              <w:rPr>
                <w:color w:val="0D0D0D"/>
                <w:sz w:val="26"/>
              </w:rPr>
            </w:pPr>
            <w:r w:rsidRPr="002A75D0">
              <w:rPr>
                <w:color w:val="0D0D0D"/>
                <w:sz w:val="26"/>
              </w:rPr>
              <w:t>- Lựa chọn được các thao tác lập luận, phương thức biểu đạt phù hợp để triển khai vấn đề nghị luận.</w:t>
            </w:r>
          </w:p>
          <w:p w:rsidR="00287011" w:rsidRPr="002A75D0" w:rsidRDefault="00287011" w:rsidP="002A75D0">
            <w:pPr>
              <w:spacing w:line="360" w:lineRule="exact"/>
              <w:jc w:val="both"/>
              <w:rPr>
                <w:color w:val="0D0D0D"/>
                <w:sz w:val="26"/>
              </w:rPr>
            </w:pPr>
            <w:r w:rsidRPr="002A75D0">
              <w:rPr>
                <w:color w:val="0D0D0D"/>
                <w:sz w:val="26"/>
              </w:rPr>
              <w:t>- Trình bày rõ quan điểm và hệ thống các ý.</w:t>
            </w:r>
          </w:p>
          <w:p w:rsidR="00287011" w:rsidRPr="002A75D0" w:rsidRDefault="00287011" w:rsidP="002A75D0">
            <w:pPr>
              <w:spacing w:line="276" w:lineRule="auto"/>
              <w:ind w:left="57"/>
              <w:jc w:val="both"/>
              <w:rPr>
                <w:i/>
                <w:iCs/>
                <w:spacing w:val="-6"/>
                <w:kern w:val="2"/>
                <w:sz w:val="26"/>
              </w:rPr>
            </w:pPr>
            <w:r w:rsidRPr="002A75D0">
              <w:rPr>
                <w:color w:val="0D0D0D"/>
                <w:sz w:val="26"/>
              </w:rPr>
              <w:t>- Lập luận chặt chẽ, thuyết phục: lí lẽ xác đáng; bằng chứng tiêu biểu, phù hợp; kết hợp nhuần nhuyễn giữa lí lẽ và bằng chứng.</w:t>
            </w:r>
          </w:p>
        </w:tc>
        <w:tc>
          <w:tcPr>
            <w:tcW w:w="451" w:type="pct"/>
          </w:tcPr>
          <w:p w:rsidR="00287011" w:rsidRPr="002A75D0" w:rsidRDefault="00287011" w:rsidP="002A75D0">
            <w:pPr>
              <w:spacing w:line="276" w:lineRule="auto"/>
              <w:ind w:left="57"/>
              <w:jc w:val="both"/>
              <w:rPr>
                <w:bCs/>
                <w:kern w:val="2"/>
                <w:sz w:val="26"/>
                <w:lang w:val="en-SG"/>
              </w:rPr>
            </w:pPr>
            <w:r w:rsidRPr="002A75D0">
              <w:rPr>
                <w:bCs/>
                <w:sz w:val="26"/>
                <w:lang w:val="en-SG"/>
              </w:rPr>
              <w:t>0,5</w:t>
            </w:r>
          </w:p>
        </w:tc>
      </w:tr>
      <w:tr w:rsidR="00287011" w:rsidRPr="002A75D0" w:rsidTr="00FA59EB">
        <w:trPr>
          <w:trHeight w:val="771"/>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vMerge/>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360" w:lineRule="exact"/>
              <w:jc w:val="both"/>
              <w:rPr>
                <w:i/>
                <w:noProof/>
                <w:sz w:val="26"/>
              </w:rPr>
            </w:pPr>
            <w:r w:rsidRPr="002A75D0">
              <w:rPr>
                <w:i/>
                <w:noProof/>
                <w:sz w:val="26"/>
              </w:rPr>
              <w:t>đ. Diễn đạt:</w:t>
            </w:r>
          </w:p>
          <w:p w:rsidR="00287011" w:rsidRPr="002A75D0" w:rsidRDefault="00287011" w:rsidP="002A75D0">
            <w:pPr>
              <w:spacing w:line="276" w:lineRule="auto"/>
              <w:ind w:left="57"/>
              <w:jc w:val="both"/>
              <w:rPr>
                <w:i/>
                <w:iCs/>
                <w:kern w:val="2"/>
                <w:sz w:val="26"/>
                <w:lang w:val="en-SG"/>
              </w:rPr>
            </w:pPr>
            <w:r w:rsidRPr="002A75D0">
              <w:rPr>
                <w:noProof/>
                <w:sz w:val="26"/>
              </w:rPr>
              <w:t>Đảm bảo chuẩn chính tả, dùng từ, ngữ pháp tiếng Việt, liên kết câu trong đoạn văn.</w:t>
            </w:r>
          </w:p>
        </w:tc>
        <w:tc>
          <w:tcPr>
            <w:tcW w:w="451" w:type="pct"/>
          </w:tcPr>
          <w:p w:rsidR="00287011" w:rsidRPr="002A75D0" w:rsidRDefault="00287011" w:rsidP="002A75D0">
            <w:pPr>
              <w:spacing w:line="276" w:lineRule="auto"/>
              <w:ind w:left="57"/>
              <w:jc w:val="both"/>
              <w:rPr>
                <w:bCs/>
                <w:kern w:val="2"/>
                <w:sz w:val="26"/>
                <w:lang w:val="en-SG"/>
              </w:rPr>
            </w:pPr>
            <w:r w:rsidRPr="002A75D0">
              <w:rPr>
                <w:bCs/>
                <w:sz w:val="26"/>
                <w:lang w:val="en-SG"/>
              </w:rPr>
              <w:t>0,25</w:t>
            </w:r>
          </w:p>
        </w:tc>
      </w:tr>
      <w:tr w:rsidR="00287011" w:rsidRPr="002A75D0" w:rsidTr="00FA59EB">
        <w:trPr>
          <w:trHeight w:val="20"/>
        </w:trPr>
        <w:tc>
          <w:tcPr>
            <w:tcW w:w="453" w:type="pct"/>
            <w:vMerge/>
          </w:tcPr>
          <w:p w:rsidR="00287011" w:rsidRPr="002A75D0" w:rsidRDefault="00287011" w:rsidP="002A75D0">
            <w:pPr>
              <w:spacing w:line="276" w:lineRule="auto"/>
              <w:ind w:left="57"/>
              <w:jc w:val="both"/>
              <w:rPr>
                <w:b/>
                <w:bCs/>
                <w:kern w:val="2"/>
                <w:sz w:val="26"/>
                <w:lang w:val="en-SG"/>
              </w:rPr>
            </w:pPr>
          </w:p>
        </w:tc>
        <w:tc>
          <w:tcPr>
            <w:tcW w:w="384" w:type="pct"/>
            <w:vMerge/>
          </w:tcPr>
          <w:p w:rsidR="00287011" w:rsidRPr="002A75D0" w:rsidRDefault="00287011" w:rsidP="002A75D0">
            <w:pPr>
              <w:spacing w:line="276" w:lineRule="auto"/>
              <w:ind w:left="57"/>
              <w:jc w:val="both"/>
              <w:rPr>
                <w:b/>
                <w:bCs/>
                <w:kern w:val="2"/>
                <w:sz w:val="26"/>
                <w:lang w:val="en-SG"/>
              </w:rPr>
            </w:pPr>
          </w:p>
        </w:tc>
        <w:tc>
          <w:tcPr>
            <w:tcW w:w="3711" w:type="pct"/>
          </w:tcPr>
          <w:p w:rsidR="00287011" w:rsidRPr="002A75D0" w:rsidRDefault="00287011" w:rsidP="002A75D0">
            <w:pPr>
              <w:spacing w:line="276" w:lineRule="auto"/>
              <w:ind w:left="57"/>
              <w:jc w:val="both"/>
              <w:rPr>
                <w:i/>
                <w:iCs/>
                <w:kern w:val="2"/>
                <w:sz w:val="26"/>
              </w:rPr>
            </w:pPr>
            <w:r w:rsidRPr="002A75D0">
              <w:rPr>
                <w:i/>
                <w:iCs/>
                <w:kern w:val="2"/>
                <w:sz w:val="26"/>
              </w:rPr>
              <w:t>e. Sáng tạo</w:t>
            </w:r>
          </w:p>
          <w:p w:rsidR="00287011" w:rsidRPr="002A75D0" w:rsidRDefault="00287011" w:rsidP="002A75D0">
            <w:pPr>
              <w:spacing w:line="276" w:lineRule="auto"/>
              <w:ind w:left="57"/>
              <w:jc w:val="both"/>
              <w:rPr>
                <w:kern w:val="2"/>
                <w:sz w:val="26"/>
              </w:rPr>
            </w:pPr>
            <w:r w:rsidRPr="002A75D0">
              <w:rPr>
                <w:kern w:val="2"/>
                <w:sz w:val="26"/>
              </w:rPr>
              <w:t>Thể hiện suy nghĩ sâu sắc về vấn đề nghị luận; có cách diễn đạt mới mẻ.</w:t>
            </w:r>
          </w:p>
        </w:tc>
        <w:tc>
          <w:tcPr>
            <w:tcW w:w="451" w:type="pct"/>
          </w:tcPr>
          <w:p w:rsidR="00287011" w:rsidRPr="002A75D0" w:rsidRDefault="00287011" w:rsidP="002A75D0">
            <w:pPr>
              <w:spacing w:line="276" w:lineRule="auto"/>
              <w:ind w:left="57"/>
              <w:jc w:val="both"/>
              <w:rPr>
                <w:bCs/>
                <w:kern w:val="2"/>
                <w:sz w:val="26"/>
                <w:lang w:val="en-SG"/>
              </w:rPr>
            </w:pPr>
            <w:r w:rsidRPr="002A75D0">
              <w:rPr>
                <w:bCs/>
                <w:kern w:val="2"/>
                <w:sz w:val="26"/>
                <w:lang w:val="en-SG"/>
              </w:rPr>
              <w:t>0,</w:t>
            </w:r>
            <w:r w:rsidRPr="002A75D0">
              <w:rPr>
                <w:bCs/>
                <w:kern w:val="2"/>
                <w:sz w:val="26"/>
              </w:rPr>
              <w:t>2</w:t>
            </w:r>
            <w:r w:rsidRPr="002A75D0">
              <w:rPr>
                <w:bCs/>
                <w:kern w:val="2"/>
                <w:sz w:val="26"/>
                <w:lang w:val="en-SG"/>
              </w:rPr>
              <w:t>5</w:t>
            </w:r>
          </w:p>
        </w:tc>
      </w:tr>
      <w:tr w:rsidR="00FA59EB" w:rsidRPr="00F07427" w:rsidTr="00FA59EB">
        <w:tc>
          <w:tcPr>
            <w:tcW w:w="453" w:type="pct"/>
            <w:vMerge w:val="restart"/>
            <w:hideMark/>
          </w:tcPr>
          <w:p w:rsidR="00FA59EB" w:rsidRPr="00F07427" w:rsidRDefault="00FA59EB" w:rsidP="00BE24C7">
            <w:pPr>
              <w:jc w:val="both"/>
              <w:rPr>
                <w:rFonts w:eastAsia="Arial"/>
                <w:b/>
                <w:bCs/>
                <w:iCs/>
                <w:noProof/>
                <w:color w:val="000000" w:themeColor="text1"/>
                <w:sz w:val="26"/>
              </w:rPr>
            </w:pPr>
          </w:p>
          <w:p w:rsidR="00FA59EB" w:rsidRPr="00F07427" w:rsidRDefault="00FA59EB" w:rsidP="00BE24C7">
            <w:pPr>
              <w:jc w:val="both"/>
              <w:rPr>
                <w:rFonts w:eastAsia="Arial"/>
                <w:b/>
                <w:bCs/>
                <w:iCs/>
                <w:noProof/>
                <w:color w:val="000000" w:themeColor="text1"/>
                <w:sz w:val="26"/>
              </w:rPr>
            </w:pPr>
          </w:p>
          <w:p w:rsidR="00FA59EB" w:rsidRPr="00F07427" w:rsidRDefault="00FA59EB" w:rsidP="00BE24C7">
            <w:pPr>
              <w:jc w:val="both"/>
              <w:rPr>
                <w:rFonts w:eastAsia="Arial"/>
                <w:b/>
                <w:bCs/>
                <w:iCs/>
                <w:noProof/>
                <w:color w:val="000000" w:themeColor="text1"/>
                <w:sz w:val="26"/>
              </w:rPr>
            </w:pPr>
          </w:p>
          <w:p w:rsidR="00FA59EB" w:rsidRPr="00F07427" w:rsidRDefault="00FA59EB" w:rsidP="00BE24C7">
            <w:pPr>
              <w:rPr>
                <w:rFonts w:eastAsia="Arial"/>
                <w:b/>
                <w:bCs/>
                <w:iCs/>
                <w:noProof/>
                <w:color w:val="000000" w:themeColor="text1"/>
                <w:sz w:val="26"/>
              </w:rPr>
            </w:pPr>
            <w:r w:rsidRPr="00F07427">
              <w:rPr>
                <w:rFonts w:eastAsia="Arial"/>
                <w:b/>
                <w:bCs/>
                <w:iCs/>
                <w:noProof/>
                <w:color w:val="000000" w:themeColor="text1"/>
                <w:sz w:val="26"/>
              </w:rPr>
              <w:t>II</w:t>
            </w:r>
          </w:p>
        </w:tc>
        <w:tc>
          <w:tcPr>
            <w:tcW w:w="384" w:type="pct"/>
          </w:tcPr>
          <w:p w:rsidR="00FA59EB" w:rsidRPr="00F07427" w:rsidRDefault="00FA59EB" w:rsidP="00BE24C7">
            <w:pPr>
              <w:jc w:val="both"/>
              <w:rPr>
                <w:rFonts w:eastAsia="Arial"/>
                <w:b/>
                <w:bCs/>
                <w:iCs/>
                <w:noProof/>
                <w:color w:val="000000" w:themeColor="text1"/>
                <w:sz w:val="26"/>
              </w:rPr>
            </w:pPr>
            <w:r w:rsidRPr="00F07427">
              <w:rPr>
                <w:rFonts w:eastAsia="Arial"/>
                <w:b/>
                <w:bCs/>
                <w:iCs/>
                <w:noProof/>
                <w:color w:val="000000" w:themeColor="text1"/>
                <w:sz w:val="26"/>
              </w:rPr>
              <w:t>VIẾT</w:t>
            </w:r>
          </w:p>
        </w:tc>
        <w:tc>
          <w:tcPr>
            <w:tcW w:w="3711" w:type="pct"/>
            <w:hideMark/>
          </w:tcPr>
          <w:p w:rsidR="00FA59EB" w:rsidRPr="00F07427" w:rsidRDefault="00FA59EB" w:rsidP="00BE24C7">
            <w:pPr>
              <w:jc w:val="both"/>
              <w:rPr>
                <w:rFonts w:eastAsia="Arial"/>
                <w:b/>
                <w:bCs/>
                <w:iCs/>
                <w:noProof/>
                <w:color w:val="000000" w:themeColor="text1"/>
                <w:sz w:val="26"/>
              </w:rPr>
            </w:pPr>
            <w:r w:rsidRPr="00F07427">
              <w:rPr>
                <w:sz w:val="26"/>
              </w:rPr>
              <w:t>Viết bài văn nghị luận (khoảng 600 chữ) trình bày suy nghĩ cảu anh/chị về lối sống cống hiến trong xã hội hiện nay</w:t>
            </w:r>
          </w:p>
        </w:tc>
        <w:tc>
          <w:tcPr>
            <w:tcW w:w="451" w:type="pct"/>
            <w:hideMark/>
          </w:tcPr>
          <w:p w:rsidR="00FA59EB" w:rsidRPr="00F07427" w:rsidRDefault="00DA1E6E" w:rsidP="00BE24C7">
            <w:pPr>
              <w:jc w:val="center"/>
              <w:rPr>
                <w:rFonts w:eastAsia="Arial"/>
                <w:b/>
                <w:bCs/>
                <w:iCs/>
                <w:noProof/>
                <w:color w:val="000000" w:themeColor="text1"/>
                <w:sz w:val="26"/>
              </w:rPr>
            </w:pPr>
            <w:r>
              <w:rPr>
                <w:rFonts w:eastAsia="Arial"/>
                <w:b/>
                <w:bCs/>
                <w:iCs/>
                <w:noProof/>
                <w:color w:val="000000" w:themeColor="text1"/>
                <w:sz w:val="26"/>
                <w:lang w:val="en-US"/>
              </w:rPr>
              <w:t>4</w:t>
            </w:r>
            <w:r w:rsidR="00FA59EB" w:rsidRPr="00F07427">
              <w:rPr>
                <w:rFonts w:eastAsia="Arial"/>
                <w:b/>
                <w:bCs/>
                <w:iCs/>
                <w:noProof/>
                <w:color w:val="000000" w:themeColor="text1"/>
                <w:sz w:val="26"/>
              </w:rPr>
              <w:t>,0</w:t>
            </w:r>
          </w:p>
        </w:tc>
      </w:tr>
      <w:tr w:rsidR="00FA59EB" w:rsidRPr="00F07427" w:rsidTr="00DA1E6E">
        <w:trPr>
          <w:trHeight w:val="442"/>
        </w:trPr>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center"/>
              <w:rPr>
                <w:rFonts w:eastAsia="Arial"/>
                <w:b/>
                <w:bCs/>
                <w:iCs/>
                <w:noProof/>
                <w:color w:val="000000" w:themeColor="text1"/>
                <w:sz w:val="26"/>
              </w:rPr>
            </w:pPr>
          </w:p>
        </w:tc>
        <w:tc>
          <w:tcPr>
            <w:tcW w:w="3711" w:type="pct"/>
          </w:tcPr>
          <w:p w:rsidR="00FA59EB" w:rsidRPr="00DA1E6E" w:rsidRDefault="00DA1E6E" w:rsidP="00BE24C7">
            <w:pPr>
              <w:jc w:val="both"/>
              <w:rPr>
                <w:i/>
                <w:sz w:val="26"/>
                <w:lang w:val="en-US"/>
              </w:rPr>
            </w:pPr>
            <w:r>
              <w:rPr>
                <w:i/>
                <w:sz w:val="26"/>
              </w:rPr>
              <w:t xml:space="preserve">a. </w:t>
            </w:r>
            <w:r>
              <w:rPr>
                <w:i/>
                <w:sz w:val="26"/>
                <w:lang w:val="en-US"/>
              </w:rPr>
              <w:t>Đảm bảo cấu trúc của bài văn NL gồm ba phần: MB, TB, KB</w:t>
            </w:r>
          </w:p>
          <w:p w:rsidR="00FA59EB" w:rsidRPr="00F07427" w:rsidRDefault="00FA59EB" w:rsidP="00BE24C7">
            <w:pPr>
              <w:jc w:val="both"/>
              <w:rPr>
                <w:color w:val="000000" w:themeColor="text1"/>
                <w:sz w:val="26"/>
                <w:lang w:val="pt-BR"/>
              </w:rPr>
            </w:pPr>
          </w:p>
        </w:tc>
        <w:tc>
          <w:tcPr>
            <w:tcW w:w="451" w:type="pct"/>
          </w:tcPr>
          <w:p w:rsidR="00FA59EB" w:rsidRPr="003F271F" w:rsidRDefault="00DA1E6E" w:rsidP="00BE24C7">
            <w:pPr>
              <w:jc w:val="center"/>
              <w:rPr>
                <w:rFonts w:eastAsia="Arial"/>
                <w:bCs/>
                <w:iCs/>
                <w:noProof/>
                <w:color w:val="000000" w:themeColor="text1"/>
                <w:sz w:val="26"/>
                <w:lang w:val="en-US"/>
              </w:rPr>
            </w:pPr>
            <w:r w:rsidRPr="003F271F">
              <w:rPr>
                <w:rFonts w:eastAsia="Arial"/>
                <w:bCs/>
                <w:iCs/>
                <w:noProof/>
                <w:color w:val="000000" w:themeColor="text1"/>
                <w:sz w:val="26"/>
                <w:lang w:val="en-US"/>
              </w:rPr>
              <w:t>0,25</w:t>
            </w:r>
          </w:p>
        </w:tc>
      </w:tr>
      <w:tr w:rsidR="00FA59EB" w:rsidRPr="00F07427" w:rsidTr="00FA59EB">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both"/>
              <w:rPr>
                <w:rFonts w:eastAsia="Arial"/>
                <w:b/>
                <w:bCs/>
                <w:iCs/>
                <w:noProof/>
                <w:color w:val="000000" w:themeColor="text1"/>
                <w:sz w:val="26"/>
              </w:rPr>
            </w:pPr>
          </w:p>
        </w:tc>
        <w:tc>
          <w:tcPr>
            <w:tcW w:w="3711" w:type="pct"/>
          </w:tcPr>
          <w:p w:rsidR="00FA59EB" w:rsidRPr="00F07427" w:rsidRDefault="00FA59EB" w:rsidP="00BE24C7">
            <w:pPr>
              <w:jc w:val="both"/>
              <w:rPr>
                <w:i/>
                <w:sz w:val="26"/>
                <w:lang w:val="fr-FR"/>
              </w:rPr>
            </w:pPr>
            <w:r w:rsidRPr="00F07427">
              <w:rPr>
                <w:i/>
                <w:sz w:val="26"/>
              </w:rPr>
              <w:t xml:space="preserve">b. Xác định đúng vấn đề nghị luận: </w:t>
            </w:r>
            <w:r w:rsidRPr="00F07427">
              <w:rPr>
                <w:sz w:val="26"/>
              </w:rPr>
              <w:t>lối sống cống hiến</w:t>
            </w:r>
          </w:p>
        </w:tc>
        <w:tc>
          <w:tcPr>
            <w:tcW w:w="451" w:type="pct"/>
          </w:tcPr>
          <w:p w:rsidR="00FA59EB" w:rsidRPr="003F271F" w:rsidRDefault="00FA59EB" w:rsidP="00BE24C7">
            <w:pPr>
              <w:jc w:val="center"/>
              <w:rPr>
                <w:rFonts w:eastAsia="Arial"/>
                <w:bCs/>
                <w:iCs/>
                <w:noProof/>
                <w:color w:val="000000" w:themeColor="text1"/>
                <w:sz w:val="26"/>
              </w:rPr>
            </w:pPr>
            <w:r w:rsidRPr="003F271F">
              <w:rPr>
                <w:rFonts w:eastAsia="Arial"/>
                <w:bCs/>
                <w:iCs/>
                <w:noProof/>
                <w:color w:val="000000" w:themeColor="text1"/>
                <w:sz w:val="26"/>
              </w:rPr>
              <w:t>0,</w:t>
            </w:r>
            <w:r w:rsidR="00DA1E6E" w:rsidRPr="003F271F">
              <w:rPr>
                <w:rFonts w:eastAsia="Arial"/>
                <w:bCs/>
                <w:iCs/>
                <w:noProof/>
                <w:color w:val="000000" w:themeColor="text1"/>
                <w:sz w:val="26"/>
                <w:lang w:val="en-US"/>
              </w:rPr>
              <w:t>2</w:t>
            </w:r>
            <w:r w:rsidRPr="003F271F">
              <w:rPr>
                <w:rFonts w:eastAsia="Arial"/>
                <w:bCs/>
                <w:iCs/>
                <w:noProof/>
                <w:color w:val="000000" w:themeColor="text1"/>
                <w:sz w:val="26"/>
              </w:rPr>
              <w:t>5</w:t>
            </w:r>
          </w:p>
        </w:tc>
      </w:tr>
      <w:tr w:rsidR="00FA59EB" w:rsidRPr="00F07427" w:rsidTr="00FA59EB">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both"/>
              <w:rPr>
                <w:rFonts w:eastAsia="Arial"/>
                <w:b/>
                <w:bCs/>
                <w:iCs/>
                <w:noProof/>
                <w:color w:val="000000" w:themeColor="text1"/>
                <w:sz w:val="26"/>
              </w:rPr>
            </w:pPr>
          </w:p>
        </w:tc>
        <w:tc>
          <w:tcPr>
            <w:tcW w:w="3711" w:type="pct"/>
          </w:tcPr>
          <w:p w:rsidR="00FA59EB" w:rsidRPr="00F07427" w:rsidRDefault="00FA59EB" w:rsidP="00BE24C7">
            <w:pPr>
              <w:jc w:val="both"/>
              <w:rPr>
                <w:sz w:val="26"/>
              </w:rPr>
            </w:pPr>
            <w:r w:rsidRPr="00F07427">
              <w:rPr>
                <w:i/>
                <w:sz w:val="26"/>
              </w:rPr>
              <w:t>c. Đề xuất được hệ thống ý phù hợp để làm rõ vấn đề của bài viết</w:t>
            </w:r>
          </w:p>
          <w:p w:rsidR="00FA59EB" w:rsidRPr="00F07427" w:rsidRDefault="00FA59EB" w:rsidP="00BE24C7">
            <w:pPr>
              <w:jc w:val="both"/>
              <w:rPr>
                <w:sz w:val="26"/>
                <w:lang w:val="fr-FR"/>
              </w:rPr>
            </w:pPr>
            <w:r w:rsidRPr="00F07427">
              <w:rPr>
                <w:sz w:val="26"/>
                <w:lang w:val="fr-FR"/>
              </w:rPr>
              <w:t>- Xác định được các ý chính của bài viết</w:t>
            </w:r>
          </w:p>
          <w:p w:rsidR="00FA59EB" w:rsidRPr="00F07427" w:rsidRDefault="00FA59EB" w:rsidP="00BE24C7">
            <w:pPr>
              <w:jc w:val="both"/>
              <w:rPr>
                <w:sz w:val="26"/>
                <w:lang w:val="fr-FR"/>
              </w:rPr>
            </w:pPr>
            <w:r w:rsidRPr="00F07427">
              <w:rPr>
                <w:sz w:val="26"/>
                <w:lang w:val="fr-FR"/>
              </w:rPr>
              <w:lastRenderedPageBreak/>
              <w:t>- Sắp xếp được các ý hợp lí theo bố cục ba phần của bài văn nghị luận. Sau đây là một số gợi ý :</w:t>
            </w:r>
          </w:p>
          <w:p w:rsidR="00FA59EB" w:rsidRPr="00F07427" w:rsidRDefault="00FA59EB" w:rsidP="00BE24C7">
            <w:pPr>
              <w:jc w:val="both"/>
              <w:rPr>
                <w:sz w:val="26"/>
                <w:lang w:val="fr-FR"/>
              </w:rPr>
            </w:pPr>
            <w:r w:rsidRPr="00F07427">
              <w:rPr>
                <w:sz w:val="26"/>
                <w:lang w:val="fr-FR"/>
              </w:rPr>
              <w:t>*Giới thiệu được vấn đề nghị luận và nêu khái quát quan điểm của cá nhân về vấn đề</w:t>
            </w:r>
          </w:p>
          <w:p w:rsidR="00FA59EB" w:rsidRPr="00F07427" w:rsidRDefault="00FA59EB" w:rsidP="00BE24C7">
            <w:pPr>
              <w:jc w:val="both"/>
              <w:rPr>
                <w:sz w:val="26"/>
                <w:lang w:val="fr-FR"/>
              </w:rPr>
            </w:pPr>
            <w:r w:rsidRPr="00F07427">
              <w:rPr>
                <w:sz w:val="26"/>
                <w:lang w:val="fr-FR"/>
              </w:rPr>
              <w:t>*Triển khai vấn đề nghị luận :</w:t>
            </w:r>
          </w:p>
          <w:p w:rsidR="00FA59EB" w:rsidRPr="00F07427" w:rsidRDefault="00FA59EB" w:rsidP="00BE24C7">
            <w:pPr>
              <w:jc w:val="both"/>
              <w:rPr>
                <w:sz w:val="26"/>
                <w:lang w:val="fr-FR"/>
              </w:rPr>
            </w:pPr>
            <w:r w:rsidRPr="00F07427">
              <w:rPr>
                <w:sz w:val="26"/>
                <w:lang w:val="fr-FR"/>
              </w:rPr>
              <w:t>- Giải thích: Lối sống cống hiến là sự hi sinh bản thân, là dốc lòng, tự nguyện dâng hiến tài năng, trí tuệ của mình đóng góp công sức vào việc chung của tập thể, cộng đồng.</w:t>
            </w:r>
          </w:p>
          <w:p w:rsidR="00FA59EB" w:rsidRPr="00F07427" w:rsidRDefault="00FA59EB" w:rsidP="00BE24C7">
            <w:pPr>
              <w:jc w:val="both"/>
              <w:rPr>
                <w:sz w:val="26"/>
                <w:lang w:val="fr-FR"/>
              </w:rPr>
            </w:pPr>
            <w:r w:rsidRPr="00F07427">
              <w:rPr>
                <w:sz w:val="26"/>
                <w:lang w:val="fr-FR"/>
              </w:rPr>
              <w:t>- Biểu hiện của lối sống cống hiến</w:t>
            </w:r>
            <w:r>
              <w:rPr>
                <w:sz w:val="26"/>
                <w:lang w:val="fr-FR"/>
              </w:rPr>
              <w:t>: sẵn sàng đem hết trí tuệ, tài năng của bản thân phục vụ lợi ích chung, vì sự phát triển chung.</w:t>
            </w:r>
          </w:p>
          <w:p w:rsidR="00FA59EB" w:rsidRPr="00F07427" w:rsidRDefault="00FA59EB" w:rsidP="00BE24C7">
            <w:pPr>
              <w:jc w:val="both"/>
              <w:rPr>
                <w:sz w:val="26"/>
                <w:lang w:val="fr-FR"/>
              </w:rPr>
            </w:pPr>
            <w:r w:rsidRPr="00F07427">
              <w:rPr>
                <w:sz w:val="26"/>
                <w:lang w:val="fr-FR"/>
              </w:rPr>
              <w:t>- Vai trò của lối sống cống hiến:</w:t>
            </w:r>
          </w:p>
          <w:p w:rsidR="00FA59EB" w:rsidRPr="00F07427" w:rsidRDefault="00FA59EB" w:rsidP="00BE24C7">
            <w:pPr>
              <w:jc w:val="both"/>
              <w:rPr>
                <w:sz w:val="26"/>
                <w:lang w:val="fr-FR"/>
              </w:rPr>
            </w:pPr>
            <w:r w:rsidRPr="00F07427">
              <w:rPr>
                <w:sz w:val="26"/>
                <w:lang w:val="fr-FR"/>
              </w:rPr>
              <w:t>+ Đóng góp nhiều thành tựu cho quê hương, xã hội</w:t>
            </w:r>
          </w:p>
          <w:p w:rsidR="00FA59EB" w:rsidRPr="00F07427" w:rsidRDefault="00FA59EB" w:rsidP="00BE24C7">
            <w:pPr>
              <w:jc w:val="both"/>
              <w:rPr>
                <w:sz w:val="26"/>
                <w:lang w:val="fr-FR"/>
              </w:rPr>
            </w:pPr>
            <w:r w:rsidRPr="00F07427">
              <w:rPr>
                <w:sz w:val="26"/>
                <w:lang w:val="fr-FR"/>
              </w:rPr>
              <w:t>+ Giúp thể hiện được năng lực của bản thân, khám phá được điểm mạnh, điểm yếu của chính mình, từ đó hoàn thiện bản thân.</w:t>
            </w:r>
          </w:p>
          <w:p w:rsidR="00FA59EB" w:rsidRPr="00F07427" w:rsidRDefault="00FA59EB" w:rsidP="00BE24C7">
            <w:pPr>
              <w:jc w:val="both"/>
              <w:rPr>
                <w:sz w:val="26"/>
                <w:lang w:val="fr-FR"/>
              </w:rPr>
            </w:pPr>
            <w:r w:rsidRPr="00F07427">
              <w:rPr>
                <w:sz w:val="26"/>
                <w:lang w:val="fr-FR"/>
              </w:rPr>
              <w:t>+ Lan toả các giá trị sống tốt đẹp, tạo cảm hứng cho người trẻ sống đep, sống có ích…</w:t>
            </w:r>
          </w:p>
          <w:p w:rsidR="00FA59EB" w:rsidRPr="00F07427" w:rsidRDefault="00FA59EB" w:rsidP="00BE24C7">
            <w:pPr>
              <w:jc w:val="both"/>
              <w:rPr>
                <w:sz w:val="26"/>
                <w:lang w:val="fr-FR"/>
              </w:rPr>
            </w:pPr>
            <w:r w:rsidRPr="00F07427">
              <w:rPr>
                <w:sz w:val="26"/>
                <w:lang w:val="fr-FR"/>
              </w:rPr>
              <w:t xml:space="preserve">                 (Lấy dẫn chứng, phân tích dẫn chứng)</w:t>
            </w:r>
          </w:p>
          <w:p w:rsidR="00FA59EB" w:rsidRDefault="00FA59EB" w:rsidP="00BE24C7">
            <w:pPr>
              <w:jc w:val="both"/>
              <w:rPr>
                <w:sz w:val="26"/>
                <w:lang w:val="fr-FR"/>
              </w:rPr>
            </w:pPr>
            <w:r w:rsidRPr="00F07427">
              <w:rPr>
                <w:sz w:val="26"/>
                <w:lang w:val="fr-FR"/>
              </w:rPr>
              <w:t>- Bàn luận, mở rộng vấn đề: Phê phán những người không dám cống hiến</w:t>
            </w:r>
            <w:r>
              <w:rPr>
                <w:sz w:val="26"/>
                <w:lang w:val="fr-FR"/>
              </w:rPr>
              <w:t>, sống ích kỉ, chỉ mưu cầu lợi ích cá nhân.</w:t>
            </w:r>
          </w:p>
          <w:p w:rsidR="00FA59EB" w:rsidRPr="00F07427" w:rsidRDefault="00FA59EB" w:rsidP="00BE24C7">
            <w:pPr>
              <w:jc w:val="both"/>
              <w:rPr>
                <w:sz w:val="26"/>
                <w:lang w:val="fr-FR"/>
              </w:rPr>
            </w:pPr>
            <w:r w:rsidRPr="00F07427">
              <w:rPr>
                <w:sz w:val="26"/>
                <w:lang w:val="fr-FR"/>
              </w:rPr>
              <w:t xml:space="preserve">- Bài học: </w:t>
            </w:r>
          </w:p>
          <w:p w:rsidR="00FA59EB" w:rsidRDefault="00FA59EB" w:rsidP="00BE24C7">
            <w:pPr>
              <w:jc w:val="both"/>
              <w:rPr>
                <w:sz w:val="26"/>
                <w:lang w:val="fr-FR"/>
              </w:rPr>
            </w:pPr>
            <w:r w:rsidRPr="00F07427">
              <w:rPr>
                <w:sz w:val="26"/>
                <w:lang w:val="fr-FR"/>
              </w:rPr>
              <w:t>+ Cần nỗ lực trong học tập, rèn luyện bản thân để trở thành một người tốt: sống có ước mơ, lí tưởng</w:t>
            </w:r>
            <w:r>
              <w:rPr>
                <w:sz w:val="26"/>
                <w:lang w:val="fr-FR"/>
              </w:rPr>
              <w:t>…</w:t>
            </w:r>
          </w:p>
          <w:p w:rsidR="00FA59EB" w:rsidRPr="00F07427" w:rsidRDefault="00FA59EB" w:rsidP="00BE24C7">
            <w:pPr>
              <w:jc w:val="both"/>
              <w:rPr>
                <w:sz w:val="26"/>
                <w:lang w:val="fr-FR"/>
              </w:rPr>
            </w:pPr>
            <w:r w:rsidRPr="00F07427">
              <w:rPr>
                <w:sz w:val="26"/>
                <w:lang w:val="fr-FR"/>
              </w:rPr>
              <w:t>+ Sẵn sàng cống hiến cho quê hương, đất nước.</w:t>
            </w:r>
          </w:p>
        </w:tc>
        <w:tc>
          <w:tcPr>
            <w:tcW w:w="451" w:type="pct"/>
          </w:tcPr>
          <w:p w:rsidR="00FA59EB" w:rsidRPr="003F271F" w:rsidRDefault="00DA1E6E" w:rsidP="00BE24C7">
            <w:pPr>
              <w:jc w:val="center"/>
              <w:rPr>
                <w:rFonts w:eastAsia="Arial"/>
                <w:bCs/>
                <w:iCs/>
                <w:noProof/>
                <w:color w:val="000000" w:themeColor="text1"/>
                <w:sz w:val="26"/>
                <w:lang w:val="en-US"/>
              </w:rPr>
            </w:pPr>
            <w:r w:rsidRPr="003F271F">
              <w:rPr>
                <w:rFonts w:eastAsia="Arial"/>
                <w:bCs/>
                <w:iCs/>
                <w:noProof/>
                <w:color w:val="000000" w:themeColor="text1"/>
                <w:sz w:val="26"/>
                <w:lang w:val="en-US"/>
              </w:rPr>
              <w:lastRenderedPageBreak/>
              <w:t>2</w:t>
            </w:r>
            <w:r w:rsidR="00FA59EB" w:rsidRPr="003F271F">
              <w:rPr>
                <w:rFonts w:eastAsia="Arial"/>
                <w:bCs/>
                <w:iCs/>
                <w:noProof/>
                <w:color w:val="000000" w:themeColor="text1"/>
                <w:sz w:val="26"/>
              </w:rPr>
              <w:t>,</w:t>
            </w:r>
            <w:r w:rsidRPr="003F271F">
              <w:rPr>
                <w:rFonts w:eastAsia="Arial"/>
                <w:bCs/>
                <w:iCs/>
                <w:noProof/>
                <w:color w:val="000000" w:themeColor="text1"/>
                <w:sz w:val="26"/>
                <w:lang w:val="en-US"/>
              </w:rPr>
              <w:t>5</w:t>
            </w:r>
          </w:p>
        </w:tc>
      </w:tr>
      <w:tr w:rsidR="00FA59EB" w:rsidRPr="00F07427" w:rsidTr="00FA59EB">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both"/>
              <w:rPr>
                <w:rFonts w:eastAsia="Arial"/>
                <w:b/>
                <w:bCs/>
                <w:iCs/>
                <w:noProof/>
                <w:color w:val="000000" w:themeColor="text1"/>
                <w:sz w:val="26"/>
              </w:rPr>
            </w:pPr>
          </w:p>
        </w:tc>
        <w:tc>
          <w:tcPr>
            <w:tcW w:w="3711" w:type="pct"/>
          </w:tcPr>
          <w:p w:rsidR="00FA59EB" w:rsidRPr="00F07427" w:rsidRDefault="00FA59EB" w:rsidP="00BE24C7">
            <w:pPr>
              <w:ind w:right="141"/>
              <w:jc w:val="both"/>
              <w:rPr>
                <w:i/>
                <w:sz w:val="26"/>
              </w:rPr>
            </w:pPr>
            <w:r w:rsidRPr="00F07427">
              <w:rPr>
                <w:i/>
                <w:sz w:val="26"/>
              </w:rPr>
              <w:t>d. Viết bài cần đảm bảo các yêu cầu sau:</w:t>
            </w:r>
          </w:p>
          <w:p w:rsidR="00FA59EB" w:rsidRPr="00F07427" w:rsidRDefault="00FA59EB" w:rsidP="00BE24C7">
            <w:pPr>
              <w:ind w:right="141"/>
              <w:jc w:val="both"/>
              <w:rPr>
                <w:sz w:val="26"/>
              </w:rPr>
            </w:pPr>
            <w:r w:rsidRPr="00F07427">
              <w:rPr>
                <w:sz w:val="26"/>
              </w:rPr>
              <w:t>- Triển khai được ít nhất hai luận điểm để làm rõ quan điểm của cá nhân</w:t>
            </w:r>
          </w:p>
          <w:p w:rsidR="00FA59EB" w:rsidRPr="00F07427" w:rsidRDefault="00FA59EB" w:rsidP="00BE24C7">
            <w:pPr>
              <w:ind w:right="141"/>
              <w:jc w:val="both"/>
              <w:rPr>
                <w:sz w:val="26"/>
              </w:rPr>
            </w:pPr>
            <w:r w:rsidRPr="00F07427">
              <w:rPr>
                <w:sz w:val="26"/>
              </w:rPr>
              <w:t>- Lựa chọn được các thao tác lập luận, phương thức biểu đạt phù hợp để triển khai vấn đề nghị luận.</w:t>
            </w:r>
          </w:p>
          <w:p w:rsidR="00FA59EB" w:rsidRPr="00F07427" w:rsidRDefault="00FA59EB" w:rsidP="00BE24C7">
            <w:pPr>
              <w:ind w:right="141"/>
              <w:jc w:val="both"/>
              <w:rPr>
                <w:sz w:val="26"/>
              </w:rPr>
            </w:pPr>
            <w:r w:rsidRPr="00F07427">
              <w:rPr>
                <w:sz w:val="26"/>
              </w:rPr>
              <w:t>- Lập luận chặt chẽ, thuyết phục, lí lẽ xác đáng, bằng chứng tiêu biểu, phù hợp, kết hợp chặt chẽ giữa lí lẽ và bằng chứng</w:t>
            </w:r>
          </w:p>
          <w:p w:rsidR="00FA59EB" w:rsidRPr="00F07427" w:rsidRDefault="00FA59EB" w:rsidP="00BE24C7">
            <w:pPr>
              <w:ind w:right="141"/>
              <w:jc w:val="both"/>
              <w:rPr>
                <w:sz w:val="26"/>
              </w:rPr>
            </w:pPr>
            <w:r w:rsidRPr="00F07427">
              <w:rPr>
                <w:sz w:val="26"/>
              </w:rPr>
              <w:t xml:space="preserve">Lưu ý: </w:t>
            </w:r>
            <w:r w:rsidRPr="00F07427">
              <w:rPr>
                <w:i/>
                <w:sz w:val="26"/>
              </w:rPr>
              <w:t>Học sinh có thể bày tỏ suy nghĩ, quan điểm riêng nhưng phải phù hợp với chuẩn mực đạo đức và pháp luật.</w:t>
            </w:r>
          </w:p>
        </w:tc>
        <w:tc>
          <w:tcPr>
            <w:tcW w:w="451" w:type="pct"/>
          </w:tcPr>
          <w:p w:rsidR="00FA59EB" w:rsidRPr="00F07427" w:rsidRDefault="00FA59EB" w:rsidP="00BE24C7">
            <w:pPr>
              <w:jc w:val="center"/>
              <w:rPr>
                <w:rFonts w:eastAsia="Arial"/>
                <w:b/>
                <w:bCs/>
                <w:iCs/>
                <w:noProof/>
                <w:color w:val="000000" w:themeColor="text1"/>
                <w:sz w:val="26"/>
              </w:rPr>
            </w:pPr>
          </w:p>
        </w:tc>
      </w:tr>
      <w:tr w:rsidR="00FA59EB" w:rsidRPr="00F07427" w:rsidTr="00FA59EB">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both"/>
              <w:rPr>
                <w:rFonts w:eastAsia="Arial"/>
                <w:b/>
                <w:bCs/>
                <w:iCs/>
                <w:noProof/>
                <w:color w:val="000000" w:themeColor="text1"/>
                <w:sz w:val="26"/>
              </w:rPr>
            </w:pPr>
          </w:p>
        </w:tc>
        <w:tc>
          <w:tcPr>
            <w:tcW w:w="3711" w:type="pct"/>
          </w:tcPr>
          <w:p w:rsidR="00FA59EB" w:rsidRPr="00F07427" w:rsidRDefault="00FA59EB" w:rsidP="00BE24C7">
            <w:pPr>
              <w:ind w:right="141"/>
              <w:jc w:val="both"/>
              <w:rPr>
                <w:i/>
                <w:sz w:val="26"/>
              </w:rPr>
            </w:pPr>
            <w:r w:rsidRPr="00F07427">
              <w:rPr>
                <w:i/>
                <w:sz w:val="26"/>
              </w:rPr>
              <w:t>đ. Diễn đạt</w:t>
            </w:r>
          </w:p>
          <w:p w:rsidR="00FA59EB" w:rsidRPr="00F07427" w:rsidRDefault="00FA59EB" w:rsidP="00BE24C7">
            <w:pPr>
              <w:ind w:right="141"/>
              <w:jc w:val="both"/>
              <w:rPr>
                <w:sz w:val="26"/>
              </w:rPr>
            </w:pPr>
            <w:r w:rsidRPr="00F07427">
              <w:rPr>
                <w:sz w:val="26"/>
              </w:rPr>
              <w:t>Đảm bảo chuẩn chính tả, dùng từ, ngữ pháp tiếng Việt, liên kết văn bản</w:t>
            </w:r>
          </w:p>
        </w:tc>
        <w:tc>
          <w:tcPr>
            <w:tcW w:w="451" w:type="pct"/>
          </w:tcPr>
          <w:p w:rsidR="00FA59EB" w:rsidRPr="003F271F" w:rsidRDefault="00FA59EB" w:rsidP="00BE24C7">
            <w:pPr>
              <w:jc w:val="center"/>
              <w:rPr>
                <w:rFonts w:eastAsia="Arial"/>
                <w:bCs/>
                <w:iCs/>
                <w:noProof/>
                <w:color w:val="000000" w:themeColor="text1"/>
                <w:sz w:val="26"/>
              </w:rPr>
            </w:pPr>
            <w:r w:rsidRPr="003F271F">
              <w:rPr>
                <w:rFonts w:eastAsia="Arial"/>
                <w:bCs/>
                <w:iCs/>
                <w:noProof/>
                <w:color w:val="000000" w:themeColor="text1"/>
                <w:sz w:val="26"/>
              </w:rPr>
              <w:t>0,5</w:t>
            </w:r>
          </w:p>
        </w:tc>
      </w:tr>
      <w:tr w:rsidR="00FA59EB" w:rsidRPr="00F07427" w:rsidTr="00FA59EB">
        <w:trPr>
          <w:trHeight w:val="902"/>
        </w:trPr>
        <w:tc>
          <w:tcPr>
            <w:tcW w:w="453" w:type="pct"/>
            <w:vMerge/>
          </w:tcPr>
          <w:p w:rsidR="00FA59EB" w:rsidRPr="00F07427" w:rsidRDefault="00FA59EB" w:rsidP="00BE24C7">
            <w:pPr>
              <w:jc w:val="both"/>
              <w:rPr>
                <w:rFonts w:eastAsia="Arial"/>
                <w:b/>
                <w:bCs/>
                <w:iCs/>
                <w:noProof/>
                <w:color w:val="000000" w:themeColor="text1"/>
                <w:sz w:val="26"/>
              </w:rPr>
            </w:pPr>
          </w:p>
        </w:tc>
        <w:tc>
          <w:tcPr>
            <w:tcW w:w="384" w:type="pct"/>
          </w:tcPr>
          <w:p w:rsidR="00FA59EB" w:rsidRPr="00F07427" w:rsidRDefault="00FA59EB" w:rsidP="00BE24C7">
            <w:pPr>
              <w:jc w:val="both"/>
              <w:rPr>
                <w:rFonts w:eastAsia="Arial"/>
                <w:b/>
                <w:bCs/>
                <w:iCs/>
                <w:noProof/>
                <w:color w:val="000000" w:themeColor="text1"/>
                <w:sz w:val="26"/>
              </w:rPr>
            </w:pPr>
          </w:p>
        </w:tc>
        <w:tc>
          <w:tcPr>
            <w:tcW w:w="3711" w:type="pct"/>
          </w:tcPr>
          <w:p w:rsidR="00FA59EB" w:rsidRPr="00F07427" w:rsidRDefault="00FA59EB" w:rsidP="00BE24C7">
            <w:pPr>
              <w:ind w:right="141"/>
              <w:jc w:val="both"/>
              <w:rPr>
                <w:rFonts w:eastAsia="Arial"/>
                <w:i/>
                <w:noProof/>
                <w:color w:val="000000" w:themeColor="text1"/>
                <w:sz w:val="26"/>
              </w:rPr>
            </w:pPr>
            <w:r w:rsidRPr="00F07427">
              <w:rPr>
                <w:rFonts w:eastAsia="Arial"/>
                <w:i/>
                <w:noProof/>
                <w:color w:val="000000" w:themeColor="text1"/>
                <w:sz w:val="26"/>
              </w:rPr>
              <w:t>e. Sáng tạo</w:t>
            </w:r>
          </w:p>
          <w:p w:rsidR="00FA59EB" w:rsidRPr="00F07427" w:rsidRDefault="00FA59EB" w:rsidP="00BE24C7">
            <w:pPr>
              <w:ind w:right="141"/>
              <w:jc w:val="both"/>
              <w:rPr>
                <w:sz w:val="26"/>
              </w:rPr>
            </w:pPr>
            <w:r w:rsidRPr="00F07427">
              <w:rPr>
                <w:sz w:val="26"/>
              </w:rPr>
              <w:t>Thể hiện suy nghĩ sâu sắc về vấn đề nghị luận, có cách diễn đạt mới mẻ.</w:t>
            </w:r>
          </w:p>
        </w:tc>
        <w:tc>
          <w:tcPr>
            <w:tcW w:w="451" w:type="pct"/>
          </w:tcPr>
          <w:p w:rsidR="00FA59EB" w:rsidRPr="003F271F" w:rsidRDefault="00FA59EB" w:rsidP="00BE24C7">
            <w:pPr>
              <w:jc w:val="center"/>
              <w:rPr>
                <w:rFonts w:eastAsia="Arial"/>
                <w:bCs/>
                <w:iCs/>
                <w:noProof/>
                <w:color w:val="000000" w:themeColor="text1"/>
                <w:sz w:val="26"/>
              </w:rPr>
            </w:pPr>
            <w:r w:rsidRPr="003F271F">
              <w:rPr>
                <w:rFonts w:eastAsia="Arial"/>
                <w:bCs/>
                <w:iCs/>
                <w:noProof/>
                <w:color w:val="000000" w:themeColor="text1"/>
                <w:sz w:val="26"/>
              </w:rPr>
              <w:t>0,5</w:t>
            </w:r>
          </w:p>
        </w:tc>
      </w:tr>
    </w:tbl>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EE044B" w:rsidRDefault="00EE044B" w:rsidP="00394C5F">
      <w:pPr>
        <w:spacing w:after="0" w:line="278" w:lineRule="auto"/>
        <w:ind w:left="106" w:right="61"/>
        <w:jc w:val="center"/>
        <w:rPr>
          <w:rFonts w:ascii="Times New Roman" w:hAnsi="Times New Roman" w:cs="Times New Roman"/>
          <w:b/>
          <w:sz w:val="26"/>
          <w:szCs w:val="26"/>
        </w:rPr>
      </w:pPr>
    </w:p>
    <w:p w:rsidR="00EE044B" w:rsidRDefault="00EE044B" w:rsidP="00394C5F">
      <w:pPr>
        <w:spacing w:after="0" w:line="278" w:lineRule="auto"/>
        <w:ind w:left="106" w:right="61"/>
        <w:jc w:val="center"/>
        <w:rPr>
          <w:rFonts w:ascii="Times New Roman" w:hAnsi="Times New Roman" w:cs="Times New Roman"/>
          <w:b/>
          <w:sz w:val="26"/>
          <w:szCs w:val="26"/>
        </w:rPr>
      </w:pPr>
    </w:p>
    <w:p w:rsidR="003F271F" w:rsidRDefault="003F271F" w:rsidP="00394C5F">
      <w:pPr>
        <w:spacing w:after="0" w:line="278" w:lineRule="auto"/>
        <w:ind w:left="106" w:right="61"/>
        <w:jc w:val="center"/>
        <w:rPr>
          <w:rFonts w:ascii="Times New Roman" w:hAnsi="Times New Roman" w:cs="Times New Roman"/>
          <w:b/>
          <w:sz w:val="26"/>
          <w:szCs w:val="26"/>
        </w:rPr>
      </w:pPr>
    </w:p>
    <w:p w:rsidR="003F271F" w:rsidRDefault="003F271F" w:rsidP="00394C5F">
      <w:pPr>
        <w:spacing w:after="0" w:line="278" w:lineRule="auto"/>
        <w:ind w:left="106" w:right="61"/>
        <w:jc w:val="center"/>
        <w:rPr>
          <w:rFonts w:ascii="Times New Roman" w:hAnsi="Times New Roman" w:cs="Times New Roman"/>
          <w:b/>
          <w:sz w:val="26"/>
          <w:szCs w:val="26"/>
        </w:rPr>
      </w:pPr>
    </w:p>
    <w:p w:rsidR="003F271F" w:rsidRDefault="003F271F" w:rsidP="00394C5F">
      <w:pPr>
        <w:spacing w:after="0" w:line="278" w:lineRule="auto"/>
        <w:ind w:left="106" w:right="61"/>
        <w:jc w:val="center"/>
        <w:rPr>
          <w:rFonts w:ascii="Times New Roman" w:hAnsi="Times New Roman" w:cs="Times New Roman"/>
          <w:b/>
          <w:sz w:val="26"/>
          <w:szCs w:val="26"/>
        </w:rPr>
      </w:pPr>
    </w:p>
    <w:p w:rsidR="003F271F" w:rsidRDefault="003F271F" w:rsidP="00394C5F">
      <w:pPr>
        <w:spacing w:after="0" w:line="278" w:lineRule="auto"/>
        <w:ind w:left="106" w:right="61"/>
        <w:jc w:val="center"/>
        <w:rPr>
          <w:rFonts w:ascii="Times New Roman" w:hAnsi="Times New Roman" w:cs="Times New Roman"/>
          <w:b/>
          <w:sz w:val="26"/>
          <w:szCs w:val="26"/>
        </w:rPr>
      </w:pPr>
    </w:p>
    <w:p w:rsidR="003F271F" w:rsidRDefault="003F271F" w:rsidP="00394C5F">
      <w:pPr>
        <w:spacing w:after="0" w:line="278" w:lineRule="auto"/>
        <w:ind w:left="106" w:right="61"/>
        <w:jc w:val="center"/>
        <w:rPr>
          <w:rFonts w:ascii="Times New Roman" w:hAnsi="Times New Roman" w:cs="Times New Roman"/>
          <w:b/>
          <w:sz w:val="26"/>
          <w:szCs w:val="26"/>
        </w:rPr>
      </w:pPr>
    </w:p>
    <w:p w:rsidR="00394C5F" w:rsidRDefault="00394C5F" w:rsidP="00394C5F">
      <w:pPr>
        <w:spacing w:after="0" w:line="278" w:lineRule="auto"/>
        <w:ind w:left="106" w:right="61"/>
        <w:jc w:val="center"/>
        <w:rPr>
          <w:rFonts w:ascii="Times New Roman" w:hAnsi="Times New Roman" w:cs="Times New Roman"/>
          <w:b/>
          <w:spacing w:val="-5"/>
          <w:sz w:val="26"/>
          <w:szCs w:val="26"/>
        </w:rPr>
      </w:pPr>
      <w:r w:rsidRPr="002A75D0">
        <w:rPr>
          <w:rFonts w:ascii="Times New Roman" w:hAnsi="Times New Roman" w:cs="Times New Roman"/>
          <w:b/>
          <w:sz w:val="26"/>
          <w:szCs w:val="26"/>
        </w:rPr>
        <w:lastRenderedPageBreak/>
        <w:t>MA</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TRẬN</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ĐỀ</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KHẢO</w:t>
      </w:r>
      <w:r w:rsidR="000B5C4B" w:rsidRPr="002A75D0">
        <w:rPr>
          <w:rFonts w:ascii="Times New Roman" w:hAnsi="Times New Roman" w:cs="Times New Roman"/>
          <w:b/>
          <w:sz w:val="26"/>
          <w:szCs w:val="26"/>
        </w:rPr>
        <w:t xml:space="preserve"> </w:t>
      </w:r>
      <w:r w:rsidRPr="002A75D0">
        <w:rPr>
          <w:rFonts w:ascii="Times New Roman" w:hAnsi="Times New Roman" w:cs="Times New Roman"/>
          <w:b/>
          <w:spacing w:val="-5"/>
          <w:sz w:val="26"/>
          <w:szCs w:val="26"/>
        </w:rPr>
        <w:t>SÁT</w:t>
      </w:r>
    </w:p>
    <w:p w:rsidR="00394C5F" w:rsidRPr="002A75D0" w:rsidRDefault="00394C5F" w:rsidP="00394C5F">
      <w:pPr>
        <w:spacing w:after="0" w:line="278" w:lineRule="auto"/>
        <w:ind w:left="106"/>
        <w:jc w:val="center"/>
        <w:rPr>
          <w:rFonts w:ascii="Times New Roman" w:hAnsi="Times New Roman" w:cs="Times New Roman"/>
          <w:b/>
          <w:sz w:val="26"/>
          <w:szCs w:val="26"/>
        </w:rPr>
      </w:pPr>
      <w:r w:rsidRPr="002A75D0">
        <w:rPr>
          <w:rFonts w:ascii="Times New Roman" w:hAnsi="Times New Roman" w:cs="Times New Roman"/>
          <w:b/>
          <w:sz w:val="26"/>
          <w:szCs w:val="26"/>
        </w:rPr>
        <w:t>NGỮ</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VĂN</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LỚP</w:t>
      </w:r>
      <w:r w:rsidR="000B5C4B" w:rsidRPr="002A75D0">
        <w:rPr>
          <w:rFonts w:ascii="Times New Roman" w:hAnsi="Times New Roman" w:cs="Times New Roman"/>
          <w:b/>
          <w:sz w:val="26"/>
          <w:szCs w:val="26"/>
        </w:rPr>
        <w:t xml:space="preserve"> 11</w:t>
      </w:r>
      <w:r w:rsidRPr="002A75D0">
        <w:rPr>
          <w:rFonts w:ascii="Times New Roman" w:hAnsi="Times New Roman" w:cs="Times New Roman"/>
          <w:b/>
          <w:sz w:val="26"/>
          <w:szCs w:val="26"/>
        </w:rPr>
        <w:t>–THỜI</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GIAN</w:t>
      </w:r>
      <w:r w:rsidR="000B5C4B" w:rsidRPr="002A75D0">
        <w:rPr>
          <w:rFonts w:ascii="Times New Roman" w:hAnsi="Times New Roman" w:cs="Times New Roman"/>
          <w:b/>
          <w:sz w:val="26"/>
          <w:szCs w:val="26"/>
        </w:rPr>
        <w:t xml:space="preserve"> </w:t>
      </w:r>
      <w:r w:rsidRPr="002A75D0">
        <w:rPr>
          <w:rFonts w:ascii="Times New Roman" w:hAnsi="Times New Roman" w:cs="Times New Roman"/>
          <w:b/>
          <w:sz w:val="26"/>
          <w:szCs w:val="26"/>
        </w:rPr>
        <w:t>LÀM</w:t>
      </w:r>
      <w:r w:rsidR="000B5C4B" w:rsidRPr="002A75D0">
        <w:rPr>
          <w:rFonts w:ascii="Times New Roman" w:hAnsi="Times New Roman" w:cs="Times New Roman"/>
          <w:b/>
          <w:sz w:val="26"/>
          <w:szCs w:val="26"/>
        </w:rPr>
        <w:t xml:space="preserve"> BÀI:</w:t>
      </w:r>
      <w:r w:rsidR="00FA59EB">
        <w:rPr>
          <w:rFonts w:ascii="Times New Roman" w:hAnsi="Times New Roman" w:cs="Times New Roman"/>
          <w:b/>
          <w:sz w:val="26"/>
          <w:szCs w:val="26"/>
        </w:rPr>
        <w:t xml:space="preserve"> </w:t>
      </w:r>
      <w:r w:rsidR="000B5C4B" w:rsidRPr="002A75D0">
        <w:rPr>
          <w:rFonts w:ascii="Times New Roman" w:hAnsi="Times New Roman" w:cs="Times New Roman"/>
          <w:b/>
          <w:sz w:val="26"/>
          <w:szCs w:val="26"/>
        </w:rPr>
        <w:t>9</w:t>
      </w:r>
      <w:r w:rsidRPr="002A75D0">
        <w:rPr>
          <w:rFonts w:ascii="Times New Roman" w:hAnsi="Times New Roman" w:cs="Times New Roman"/>
          <w:b/>
          <w:sz w:val="26"/>
          <w:szCs w:val="26"/>
        </w:rPr>
        <w:t>0</w:t>
      </w:r>
      <w:r w:rsidRPr="002A75D0">
        <w:rPr>
          <w:rFonts w:ascii="Times New Roman" w:hAnsi="Times New Roman" w:cs="Times New Roman"/>
          <w:b/>
          <w:spacing w:val="-4"/>
          <w:sz w:val="26"/>
          <w:szCs w:val="26"/>
        </w:rPr>
        <w:t>phút</w:t>
      </w:r>
    </w:p>
    <w:p w:rsidR="00394C5F" w:rsidRPr="002A75D0" w:rsidRDefault="00394C5F" w:rsidP="00394C5F">
      <w:pPr>
        <w:pStyle w:val="BodyText"/>
        <w:spacing w:line="278" w:lineRule="auto"/>
        <w:ind w:left="0"/>
        <w:rPr>
          <w:b/>
          <w:sz w:val="26"/>
          <w:szCs w:val="26"/>
        </w:rPr>
      </w:pPr>
    </w:p>
    <w:tbl>
      <w:tblPr>
        <w:tblW w:w="1014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833"/>
        <w:gridCol w:w="551"/>
        <w:gridCol w:w="852"/>
        <w:gridCol w:w="707"/>
        <w:gridCol w:w="1008"/>
        <w:gridCol w:w="795"/>
        <w:gridCol w:w="887"/>
        <w:gridCol w:w="707"/>
        <w:gridCol w:w="851"/>
        <w:gridCol w:w="708"/>
        <w:gridCol w:w="849"/>
        <w:gridCol w:w="830"/>
      </w:tblGrid>
      <w:tr w:rsidR="00394C5F" w:rsidRPr="002A75D0" w:rsidTr="000B5C4B">
        <w:trPr>
          <w:trHeight w:val="993"/>
        </w:trPr>
        <w:tc>
          <w:tcPr>
            <w:tcW w:w="567" w:type="dxa"/>
            <w:vMerge w:val="restart"/>
          </w:tcPr>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ind w:left="117"/>
              <w:rPr>
                <w:b/>
                <w:sz w:val="26"/>
                <w:szCs w:val="26"/>
              </w:rPr>
            </w:pPr>
            <w:r w:rsidRPr="002A75D0">
              <w:rPr>
                <w:b/>
                <w:spacing w:val="-5"/>
                <w:sz w:val="26"/>
                <w:szCs w:val="26"/>
              </w:rPr>
              <w:t>TT</w:t>
            </w:r>
          </w:p>
        </w:tc>
        <w:tc>
          <w:tcPr>
            <w:tcW w:w="833" w:type="dxa"/>
            <w:vMerge w:val="restart"/>
          </w:tcPr>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ind w:left="143" w:right="132" w:firstLine="132"/>
              <w:rPr>
                <w:b/>
                <w:sz w:val="26"/>
                <w:szCs w:val="26"/>
              </w:rPr>
            </w:pPr>
            <w:r w:rsidRPr="002A75D0">
              <w:rPr>
                <w:b/>
                <w:spacing w:val="-6"/>
                <w:sz w:val="26"/>
                <w:szCs w:val="26"/>
              </w:rPr>
              <w:t xml:space="preserve">Kĩ </w:t>
            </w:r>
            <w:r w:rsidRPr="002A75D0">
              <w:rPr>
                <w:b/>
                <w:spacing w:val="-4"/>
                <w:sz w:val="26"/>
                <w:szCs w:val="26"/>
              </w:rPr>
              <w:t>năng</w:t>
            </w:r>
          </w:p>
        </w:tc>
        <w:tc>
          <w:tcPr>
            <w:tcW w:w="6358" w:type="dxa"/>
            <w:gridSpan w:val="8"/>
          </w:tcPr>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ind w:left="11"/>
              <w:jc w:val="center"/>
              <w:rPr>
                <w:b/>
                <w:sz w:val="26"/>
                <w:szCs w:val="26"/>
              </w:rPr>
            </w:pPr>
            <w:r w:rsidRPr="002A75D0">
              <w:rPr>
                <w:b/>
                <w:sz w:val="26"/>
                <w:szCs w:val="26"/>
              </w:rPr>
              <w:t>Mức</w:t>
            </w:r>
            <w:r w:rsidR="00C96071" w:rsidRPr="002A75D0">
              <w:rPr>
                <w:b/>
                <w:sz w:val="26"/>
                <w:szCs w:val="26"/>
              </w:rPr>
              <w:t xml:space="preserve"> </w:t>
            </w:r>
            <w:r w:rsidRPr="002A75D0">
              <w:rPr>
                <w:b/>
                <w:sz w:val="26"/>
                <w:szCs w:val="26"/>
              </w:rPr>
              <w:t>độ</w:t>
            </w:r>
            <w:r w:rsidR="00C96071" w:rsidRPr="002A75D0">
              <w:rPr>
                <w:b/>
                <w:sz w:val="26"/>
                <w:szCs w:val="26"/>
              </w:rPr>
              <w:t xml:space="preserve"> </w:t>
            </w:r>
            <w:r w:rsidRPr="002A75D0">
              <w:rPr>
                <w:b/>
                <w:sz w:val="26"/>
                <w:szCs w:val="26"/>
              </w:rPr>
              <w:t>nhận</w:t>
            </w:r>
            <w:r w:rsidR="00C96071" w:rsidRPr="002A75D0">
              <w:rPr>
                <w:b/>
                <w:sz w:val="26"/>
                <w:szCs w:val="26"/>
              </w:rPr>
              <w:t xml:space="preserve"> </w:t>
            </w:r>
            <w:r w:rsidRPr="002A75D0">
              <w:rPr>
                <w:b/>
                <w:spacing w:val="-4"/>
                <w:sz w:val="26"/>
                <w:szCs w:val="26"/>
              </w:rPr>
              <w:t>thức</w:t>
            </w:r>
          </w:p>
        </w:tc>
        <w:tc>
          <w:tcPr>
            <w:tcW w:w="1557" w:type="dxa"/>
            <w:gridSpan w:val="2"/>
          </w:tcPr>
          <w:p w:rsidR="00394C5F" w:rsidRPr="002A75D0" w:rsidRDefault="00394C5F" w:rsidP="002A75D0">
            <w:pPr>
              <w:pStyle w:val="TableParagraph"/>
              <w:spacing w:line="278" w:lineRule="auto"/>
              <w:rPr>
                <w:b/>
                <w:sz w:val="26"/>
                <w:szCs w:val="26"/>
              </w:rPr>
            </w:pPr>
          </w:p>
          <w:p w:rsidR="00394C5F" w:rsidRPr="002A75D0" w:rsidRDefault="00394C5F" w:rsidP="002A75D0">
            <w:pPr>
              <w:pStyle w:val="TableParagraph"/>
              <w:spacing w:line="278" w:lineRule="auto"/>
              <w:ind w:left="509"/>
              <w:rPr>
                <w:b/>
                <w:sz w:val="26"/>
                <w:szCs w:val="26"/>
              </w:rPr>
            </w:pPr>
            <w:r w:rsidRPr="002A75D0">
              <w:rPr>
                <w:b/>
                <w:spacing w:val="-4"/>
                <w:sz w:val="26"/>
                <w:szCs w:val="26"/>
              </w:rPr>
              <w:t>Tổng</w:t>
            </w:r>
          </w:p>
        </w:tc>
        <w:tc>
          <w:tcPr>
            <w:tcW w:w="830" w:type="dxa"/>
          </w:tcPr>
          <w:p w:rsidR="00394C5F" w:rsidRPr="002A75D0" w:rsidRDefault="00394C5F" w:rsidP="002A75D0">
            <w:pPr>
              <w:pStyle w:val="TableParagraph"/>
              <w:spacing w:line="278" w:lineRule="auto"/>
              <w:ind w:left="27" w:right="5"/>
              <w:jc w:val="center"/>
              <w:rPr>
                <w:b/>
                <w:sz w:val="26"/>
                <w:szCs w:val="26"/>
              </w:rPr>
            </w:pPr>
            <w:r w:rsidRPr="002A75D0">
              <w:rPr>
                <w:b/>
                <w:spacing w:val="-10"/>
                <w:sz w:val="26"/>
                <w:szCs w:val="26"/>
              </w:rPr>
              <w:t>%</w:t>
            </w:r>
          </w:p>
          <w:p w:rsidR="00394C5F" w:rsidRPr="002A75D0" w:rsidRDefault="00394C5F" w:rsidP="002A75D0">
            <w:pPr>
              <w:pStyle w:val="TableParagraph"/>
              <w:spacing w:line="278" w:lineRule="auto"/>
              <w:ind w:left="27"/>
              <w:jc w:val="center"/>
              <w:rPr>
                <w:b/>
                <w:sz w:val="26"/>
                <w:szCs w:val="26"/>
              </w:rPr>
            </w:pPr>
            <w:r w:rsidRPr="002A75D0">
              <w:rPr>
                <w:b/>
                <w:spacing w:val="-4"/>
                <w:sz w:val="26"/>
                <w:szCs w:val="26"/>
              </w:rPr>
              <w:t>Tổng điểm</w:t>
            </w:r>
          </w:p>
        </w:tc>
      </w:tr>
      <w:tr w:rsidR="00394C5F" w:rsidRPr="002A75D0" w:rsidTr="000B5C4B">
        <w:trPr>
          <w:trHeight w:val="659"/>
        </w:trPr>
        <w:tc>
          <w:tcPr>
            <w:tcW w:w="567" w:type="dxa"/>
            <w:vMerge/>
            <w:tcBorders>
              <w:top w:val="nil"/>
            </w:tcBorders>
          </w:tcPr>
          <w:p w:rsidR="00394C5F" w:rsidRPr="002A75D0" w:rsidRDefault="00394C5F" w:rsidP="002A75D0">
            <w:pPr>
              <w:spacing w:after="0" w:line="278" w:lineRule="auto"/>
              <w:rPr>
                <w:rFonts w:ascii="Times New Roman" w:hAnsi="Times New Roman" w:cs="Times New Roman"/>
                <w:sz w:val="26"/>
                <w:szCs w:val="26"/>
              </w:rPr>
            </w:pPr>
          </w:p>
        </w:tc>
        <w:tc>
          <w:tcPr>
            <w:tcW w:w="833" w:type="dxa"/>
            <w:vMerge/>
            <w:tcBorders>
              <w:top w:val="nil"/>
            </w:tcBorders>
          </w:tcPr>
          <w:p w:rsidR="00394C5F" w:rsidRPr="002A75D0" w:rsidRDefault="00394C5F" w:rsidP="002A75D0">
            <w:pPr>
              <w:spacing w:after="0" w:line="278" w:lineRule="auto"/>
              <w:rPr>
                <w:rFonts w:ascii="Times New Roman" w:hAnsi="Times New Roman" w:cs="Times New Roman"/>
                <w:sz w:val="26"/>
                <w:szCs w:val="26"/>
              </w:rPr>
            </w:pPr>
          </w:p>
        </w:tc>
        <w:tc>
          <w:tcPr>
            <w:tcW w:w="1403" w:type="dxa"/>
            <w:gridSpan w:val="2"/>
          </w:tcPr>
          <w:p w:rsidR="00394C5F" w:rsidRPr="002A75D0" w:rsidRDefault="00394C5F" w:rsidP="002A75D0">
            <w:pPr>
              <w:pStyle w:val="TableParagraph"/>
              <w:spacing w:line="278" w:lineRule="auto"/>
              <w:ind w:left="184"/>
              <w:rPr>
                <w:b/>
                <w:sz w:val="26"/>
                <w:szCs w:val="26"/>
              </w:rPr>
            </w:pPr>
            <w:r w:rsidRPr="002A75D0">
              <w:rPr>
                <w:b/>
                <w:sz w:val="26"/>
                <w:szCs w:val="26"/>
              </w:rPr>
              <w:t>Nhận</w:t>
            </w:r>
            <w:r w:rsidR="000B5C4B" w:rsidRPr="002A75D0">
              <w:rPr>
                <w:b/>
                <w:sz w:val="26"/>
                <w:szCs w:val="26"/>
              </w:rPr>
              <w:t xml:space="preserve"> </w:t>
            </w:r>
            <w:r w:rsidRPr="002A75D0">
              <w:rPr>
                <w:b/>
                <w:spacing w:val="-4"/>
                <w:sz w:val="26"/>
                <w:szCs w:val="26"/>
              </w:rPr>
              <w:t>biết</w:t>
            </w:r>
          </w:p>
        </w:tc>
        <w:tc>
          <w:tcPr>
            <w:tcW w:w="1715" w:type="dxa"/>
            <w:gridSpan w:val="2"/>
          </w:tcPr>
          <w:p w:rsidR="00394C5F" w:rsidRPr="002A75D0" w:rsidRDefault="00394C5F" w:rsidP="002A75D0">
            <w:pPr>
              <w:pStyle w:val="TableParagraph"/>
              <w:spacing w:line="278" w:lineRule="auto"/>
              <w:ind w:left="241"/>
              <w:rPr>
                <w:b/>
                <w:sz w:val="26"/>
                <w:szCs w:val="26"/>
              </w:rPr>
            </w:pPr>
            <w:r w:rsidRPr="002A75D0">
              <w:rPr>
                <w:b/>
                <w:sz w:val="26"/>
                <w:szCs w:val="26"/>
              </w:rPr>
              <w:t>Thông</w:t>
            </w:r>
            <w:r w:rsidR="000B5C4B" w:rsidRPr="002A75D0">
              <w:rPr>
                <w:b/>
                <w:sz w:val="26"/>
                <w:szCs w:val="26"/>
              </w:rPr>
              <w:t xml:space="preserve"> </w:t>
            </w:r>
            <w:r w:rsidRPr="002A75D0">
              <w:rPr>
                <w:b/>
                <w:spacing w:val="-4"/>
                <w:sz w:val="26"/>
                <w:szCs w:val="26"/>
              </w:rPr>
              <w:t>hiểu</w:t>
            </w:r>
          </w:p>
        </w:tc>
        <w:tc>
          <w:tcPr>
            <w:tcW w:w="1682" w:type="dxa"/>
            <w:gridSpan w:val="2"/>
          </w:tcPr>
          <w:p w:rsidR="00394C5F" w:rsidRPr="002A75D0" w:rsidRDefault="00394C5F" w:rsidP="002A75D0">
            <w:pPr>
              <w:pStyle w:val="TableParagraph"/>
              <w:spacing w:line="278" w:lineRule="auto"/>
              <w:ind w:left="329"/>
              <w:rPr>
                <w:b/>
                <w:sz w:val="26"/>
                <w:szCs w:val="26"/>
              </w:rPr>
            </w:pPr>
            <w:r w:rsidRPr="002A75D0">
              <w:rPr>
                <w:b/>
                <w:sz w:val="26"/>
                <w:szCs w:val="26"/>
              </w:rPr>
              <w:t>Vận</w:t>
            </w:r>
            <w:r w:rsidR="000B5C4B" w:rsidRPr="002A75D0">
              <w:rPr>
                <w:b/>
                <w:sz w:val="26"/>
                <w:szCs w:val="26"/>
              </w:rPr>
              <w:t xml:space="preserve"> </w:t>
            </w:r>
            <w:r w:rsidRPr="002A75D0">
              <w:rPr>
                <w:b/>
                <w:spacing w:val="-4"/>
                <w:sz w:val="26"/>
                <w:szCs w:val="26"/>
              </w:rPr>
              <w:t>dụng</w:t>
            </w:r>
          </w:p>
        </w:tc>
        <w:tc>
          <w:tcPr>
            <w:tcW w:w="1558" w:type="dxa"/>
            <w:gridSpan w:val="2"/>
          </w:tcPr>
          <w:p w:rsidR="00394C5F" w:rsidRPr="002A75D0" w:rsidRDefault="00394C5F" w:rsidP="002A75D0">
            <w:pPr>
              <w:pStyle w:val="TableParagraph"/>
              <w:spacing w:line="278" w:lineRule="auto"/>
              <w:ind w:left="22" w:right="3"/>
              <w:jc w:val="center"/>
              <w:rPr>
                <w:b/>
                <w:sz w:val="26"/>
                <w:szCs w:val="26"/>
              </w:rPr>
            </w:pPr>
            <w:r w:rsidRPr="002A75D0">
              <w:rPr>
                <w:b/>
                <w:sz w:val="26"/>
                <w:szCs w:val="26"/>
              </w:rPr>
              <w:t>Vận</w:t>
            </w:r>
            <w:r w:rsidR="000B5C4B" w:rsidRPr="002A75D0">
              <w:rPr>
                <w:b/>
                <w:sz w:val="26"/>
                <w:szCs w:val="26"/>
              </w:rPr>
              <w:t xml:space="preserve"> </w:t>
            </w:r>
            <w:r w:rsidRPr="002A75D0">
              <w:rPr>
                <w:b/>
                <w:spacing w:val="-4"/>
                <w:sz w:val="26"/>
                <w:szCs w:val="26"/>
              </w:rPr>
              <w:t>dụng</w:t>
            </w:r>
          </w:p>
          <w:p w:rsidR="00394C5F" w:rsidRPr="002A75D0" w:rsidRDefault="00394C5F" w:rsidP="002A75D0">
            <w:pPr>
              <w:pStyle w:val="TableParagraph"/>
              <w:spacing w:line="278" w:lineRule="auto"/>
              <w:ind w:left="22"/>
              <w:jc w:val="center"/>
              <w:rPr>
                <w:b/>
                <w:sz w:val="26"/>
                <w:szCs w:val="26"/>
              </w:rPr>
            </w:pPr>
            <w:r w:rsidRPr="002A75D0">
              <w:rPr>
                <w:b/>
                <w:spacing w:val="-5"/>
                <w:sz w:val="26"/>
                <w:szCs w:val="26"/>
              </w:rPr>
              <w:t>cao</w:t>
            </w:r>
          </w:p>
        </w:tc>
        <w:tc>
          <w:tcPr>
            <w:tcW w:w="1557" w:type="dxa"/>
            <w:gridSpan w:val="2"/>
          </w:tcPr>
          <w:p w:rsidR="00394C5F" w:rsidRPr="002A75D0" w:rsidRDefault="00394C5F" w:rsidP="002A75D0">
            <w:pPr>
              <w:pStyle w:val="TableParagraph"/>
              <w:spacing w:line="278" w:lineRule="auto"/>
              <w:rPr>
                <w:sz w:val="26"/>
                <w:szCs w:val="26"/>
              </w:rPr>
            </w:pPr>
          </w:p>
        </w:tc>
        <w:tc>
          <w:tcPr>
            <w:tcW w:w="830" w:type="dxa"/>
            <w:vMerge w:val="restart"/>
          </w:tcPr>
          <w:p w:rsidR="00394C5F" w:rsidRPr="002A75D0" w:rsidRDefault="00394C5F" w:rsidP="002A75D0">
            <w:pPr>
              <w:pStyle w:val="TableParagraph"/>
              <w:spacing w:line="278" w:lineRule="auto"/>
              <w:rPr>
                <w:sz w:val="26"/>
                <w:szCs w:val="26"/>
              </w:rPr>
            </w:pPr>
          </w:p>
        </w:tc>
      </w:tr>
      <w:tr w:rsidR="00394C5F" w:rsidRPr="002A75D0" w:rsidTr="000B5C4B">
        <w:trPr>
          <w:trHeight w:val="993"/>
        </w:trPr>
        <w:tc>
          <w:tcPr>
            <w:tcW w:w="567" w:type="dxa"/>
            <w:vMerge/>
            <w:tcBorders>
              <w:top w:val="nil"/>
            </w:tcBorders>
          </w:tcPr>
          <w:p w:rsidR="00394C5F" w:rsidRPr="002A75D0" w:rsidRDefault="00394C5F" w:rsidP="002A75D0">
            <w:pPr>
              <w:spacing w:after="0" w:line="278" w:lineRule="auto"/>
              <w:rPr>
                <w:rFonts w:ascii="Times New Roman" w:hAnsi="Times New Roman" w:cs="Times New Roman"/>
                <w:sz w:val="26"/>
                <w:szCs w:val="26"/>
              </w:rPr>
            </w:pPr>
          </w:p>
        </w:tc>
        <w:tc>
          <w:tcPr>
            <w:tcW w:w="833" w:type="dxa"/>
            <w:vMerge/>
            <w:tcBorders>
              <w:top w:val="nil"/>
            </w:tcBorders>
          </w:tcPr>
          <w:p w:rsidR="00394C5F" w:rsidRPr="002A75D0" w:rsidRDefault="00394C5F" w:rsidP="002A75D0">
            <w:pPr>
              <w:spacing w:after="0" w:line="278" w:lineRule="auto"/>
              <w:rPr>
                <w:rFonts w:ascii="Times New Roman" w:hAnsi="Times New Roman" w:cs="Times New Roman"/>
                <w:sz w:val="26"/>
                <w:szCs w:val="26"/>
              </w:rPr>
            </w:pPr>
          </w:p>
        </w:tc>
        <w:tc>
          <w:tcPr>
            <w:tcW w:w="551" w:type="dxa"/>
          </w:tcPr>
          <w:p w:rsidR="00394C5F" w:rsidRPr="002A75D0" w:rsidRDefault="00394C5F" w:rsidP="002A75D0">
            <w:pPr>
              <w:pStyle w:val="TableParagraph"/>
              <w:spacing w:line="278" w:lineRule="auto"/>
              <w:ind w:left="194" w:right="158" w:hanging="22"/>
              <w:rPr>
                <w:sz w:val="26"/>
                <w:szCs w:val="26"/>
              </w:rPr>
            </w:pPr>
            <w:r w:rsidRPr="002A75D0">
              <w:rPr>
                <w:spacing w:val="-6"/>
                <w:sz w:val="26"/>
                <w:szCs w:val="26"/>
              </w:rPr>
              <w:t xml:space="preserve">Tỉ </w:t>
            </w:r>
            <w:r w:rsidRPr="002A75D0">
              <w:rPr>
                <w:spacing w:val="-5"/>
                <w:sz w:val="26"/>
                <w:szCs w:val="26"/>
              </w:rPr>
              <w:t>lệ</w:t>
            </w:r>
          </w:p>
          <w:p w:rsidR="00394C5F" w:rsidRPr="002A75D0" w:rsidRDefault="00394C5F" w:rsidP="002A75D0">
            <w:pPr>
              <w:pStyle w:val="TableParagraph"/>
              <w:spacing w:line="278" w:lineRule="auto"/>
              <w:ind w:left="96"/>
              <w:rPr>
                <w:sz w:val="26"/>
                <w:szCs w:val="26"/>
              </w:rPr>
            </w:pPr>
            <w:r w:rsidRPr="002A75D0">
              <w:rPr>
                <w:spacing w:val="-5"/>
                <w:sz w:val="26"/>
                <w:szCs w:val="26"/>
              </w:rPr>
              <w:t>(%)</w:t>
            </w:r>
          </w:p>
        </w:tc>
        <w:tc>
          <w:tcPr>
            <w:tcW w:w="852" w:type="dxa"/>
          </w:tcPr>
          <w:p w:rsidR="00394C5F" w:rsidRPr="002A75D0" w:rsidRDefault="00394C5F" w:rsidP="002A75D0">
            <w:pPr>
              <w:pStyle w:val="TableParagraph"/>
              <w:spacing w:line="278" w:lineRule="auto"/>
              <w:ind w:left="211" w:right="174" w:hanging="27"/>
              <w:rPr>
                <w:sz w:val="26"/>
                <w:szCs w:val="26"/>
              </w:rPr>
            </w:pPr>
            <w:r w:rsidRPr="002A75D0">
              <w:rPr>
                <w:spacing w:val="-4"/>
                <w:sz w:val="26"/>
                <w:szCs w:val="26"/>
              </w:rPr>
              <w:t>Thời gian</w:t>
            </w:r>
          </w:p>
          <w:p w:rsidR="00394C5F" w:rsidRPr="002A75D0" w:rsidRDefault="00394C5F" w:rsidP="002A75D0">
            <w:pPr>
              <w:pStyle w:val="TableParagraph"/>
              <w:spacing w:line="278" w:lineRule="auto"/>
              <w:ind w:left="120"/>
              <w:rPr>
                <w:sz w:val="26"/>
                <w:szCs w:val="26"/>
              </w:rPr>
            </w:pPr>
            <w:r w:rsidRPr="002A75D0">
              <w:rPr>
                <w:spacing w:val="-2"/>
                <w:sz w:val="26"/>
                <w:szCs w:val="26"/>
              </w:rPr>
              <w:t>(phút)</w:t>
            </w:r>
          </w:p>
        </w:tc>
        <w:tc>
          <w:tcPr>
            <w:tcW w:w="707" w:type="dxa"/>
          </w:tcPr>
          <w:p w:rsidR="00394C5F" w:rsidRPr="002A75D0" w:rsidRDefault="00394C5F" w:rsidP="002A75D0">
            <w:pPr>
              <w:pStyle w:val="TableParagraph"/>
              <w:spacing w:line="278" w:lineRule="auto"/>
              <w:ind w:left="133" w:right="111" w:hanging="15"/>
              <w:rPr>
                <w:sz w:val="26"/>
                <w:szCs w:val="26"/>
              </w:rPr>
            </w:pPr>
            <w:r w:rsidRPr="002A75D0">
              <w:rPr>
                <w:sz w:val="26"/>
                <w:szCs w:val="26"/>
              </w:rPr>
              <w:t>Tỉ</w:t>
            </w:r>
            <w:r w:rsidR="000B5C4B" w:rsidRPr="002A75D0">
              <w:rPr>
                <w:sz w:val="26"/>
                <w:szCs w:val="26"/>
              </w:rPr>
              <w:t xml:space="preserve"> </w:t>
            </w:r>
            <w:r w:rsidRPr="002A75D0">
              <w:rPr>
                <w:sz w:val="26"/>
                <w:szCs w:val="26"/>
              </w:rPr>
              <w:t>lệ (</w:t>
            </w:r>
            <w:r w:rsidRPr="002A75D0">
              <w:rPr>
                <w:spacing w:val="-5"/>
                <w:sz w:val="26"/>
                <w:szCs w:val="26"/>
              </w:rPr>
              <w:t>%)</w:t>
            </w:r>
          </w:p>
        </w:tc>
        <w:tc>
          <w:tcPr>
            <w:tcW w:w="1008" w:type="dxa"/>
          </w:tcPr>
          <w:p w:rsidR="00394C5F" w:rsidRPr="002A75D0" w:rsidRDefault="00394C5F" w:rsidP="002A75D0">
            <w:pPr>
              <w:pStyle w:val="TableParagraph"/>
              <w:spacing w:line="278" w:lineRule="auto"/>
              <w:ind w:left="280" w:right="242" w:hanging="24"/>
              <w:rPr>
                <w:sz w:val="26"/>
                <w:szCs w:val="26"/>
              </w:rPr>
            </w:pPr>
            <w:r w:rsidRPr="002A75D0">
              <w:rPr>
                <w:spacing w:val="-4"/>
                <w:sz w:val="26"/>
                <w:szCs w:val="26"/>
              </w:rPr>
              <w:t>Thời gian</w:t>
            </w:r>
          </w:p>
          <w:p w:rsidR="00394C5F" w:rsidRPr="002A75D0" w:rsidRDefault="00394C5F" w:rsidP="002A75D0">
            <w:pPr>
              <w:pStyle w:val="TableParagraph"/>
              <w:spacing w:line="278" w:lineRule="auto"/>
              <w:ind w:left="189"/>
              <w:rPr>
                <w:sz w:val="26"/>
                <w:szCs w:val="26"/>
              </w:rPr>
            </w:pPr>
            <w:r w:rsidRPr="002A75D0">
              <w:rPr>
                <w:spacing w:val="-2"/>
                <w:sz w:val="26"/>
                <w:szCs w:val="26"/>
              </w:rPr>
              <w:t>(phút)</w:t>
            </w:r>
          </w:p>
        </w:tc>
        <w:tc>
          <w:tcPr>
            <w:tcW w:w="795" w:type="dxa"/>
          </w:tcPr>
          <w:p w:rsidR="00394C5F" w:rsidRPr="002A75D0" w:rsidRDefault="00394C5F" w:rsidP="002A75D0">
            <w:pPr>
              <w:pStyle w:val="TableParagraph"/>
              <w:spacing w:line="278" w:lineRule="auto"/>
              <w:ind w:left="221" w:right="158" w:hanging="46"/>
              <w:rPr>
                <w:sz w:val="26"/>
                <w:szCs w:val="26"/>
              </w:rPr>
            </w:pPr>
            <w:r w:rsidRPr="002A75D0">
              <w:rPr>
                <w:sz w:val="26"/>
                <w:szCs w:val="26"/>
              </w:rPr>
              <w:t>Tỉ</w:t>
            </w:r>
            <w:r w:rsidR="00AF6026" w:rsidRPr="002A75D0">
              <w:rPr>
                <w:sz w:val="26"/>
                <w:szCs w:val="26"/>
              </w:rPr>
              <w:t xml:space="preserve"> </w:t>
            </w:r>
            <w:r w:rsidRPr="002A75D0">
              <w:rPr>
                <w:sz w:val="26"/>
                <w:szCs w:val="26"/>
              </w:rPr>
              <w:t xml:space="preserve">lệ </w:t>
            </w:r>
            <w:r w:rsidRPr="002A75D0">
              <w:rPr>
                <w:spacing w:val="-5"/>
                <w:sz w:val="26"/>
                <w:szCs w:val="26"/>
              </w:rPr>
              <w:t>(%)</w:t>
            </w:r>
          </w:p>
        </w:tc>
        <w:tc>
          <w:tcPr>
            <w:tcW w:w="887" w:type="dxa"/>
          </w:tcPr>
          <w:p w:rsidR="00394C5F" w:rsidRPr="002A75D0" w:rsidRDefault="00394C5F" w:rsidP="002A75D0">
            <w:pPr>
              <w:pStyle w:val="TableParagraph"/>
              <w:spacing w:line="278" w:lineRule="auto"/>
              <w:ind w:left="232" w:right="185" w:hanging="24"/>
              <w:rPr>
                <w:sz w:val="26"/>
                <w:szCs w:val="26"/>
              </w:rPr>
            </w:pPr>
            <w:r w:rsidRPr="002A75D0">
              <w:rPr>
                <w:spacing w:val="-4"/>
                <w:sz w:val="26"/>
                <w:szCs w:val="26"/>
              </w:rPr>
              <w:t>Thời gian</w:t>
            </w:r>
          </w:p>
          <w:p w:rsidR="00394C5F" w:rsidRPr="002A75D0" w:rsidRDefault="00394C5F" w:rsidP="002A75D0">
            <w:pPr>
              <w:pStyle w:val="TableParagraph"/>
              <w:spacing w:line="278" w:lineRule="auto"/>
              <w:ind w:left="141"/>
              <w:rPr>
                <w:sz w:val="26"/>
                <w:szCs w:val="26"/>
              </w:rPr>
            </w:pPr>
            <w:r w:rsidRPr="002A75D0">
              <w:rPr>
                <w:spacing w:val="-2"/>
                <w:sz w:val="26"/>
                <w:szCs w:val="26"/>
              </w:rPr>
              <w:t>(phút)</w:t>
            </w:r>
          </w:p>
        </w:tc>
        <w:tc>
          <w:tcPr>
            <w:tcW w:w="707" w:type="dxa"/>
          </w:tcPr>
          <w:p w:rsidR="00394C5F" w:rsidRPr="002A75D0" w:rsidRDefault="00394C5F" w:rsidP="002A75D0">
            <w:pPr>
              <w:pStyle w:val="TableParagraph"/>
              <w:spacing w:line="278" w:lineRule="auto"/>
              <w:ind w:left="170" w:right="103" w:hanging="46"/>
              <w:rPr>
                <w:sz w:val="26"/>
                <w:szCs w:val="26"/>
              </w:rPr>
            </w:pPr>
            <w:r w:rsidRPr="002A75D0">
              <w:rPr>
                <w:sz w:val="26"/>
                <w:szCs w:val="26"/>
              </w:rPr>
              <w:t>Tỉ</w:t>
            </w:r>
            <w:r w:rsidR="00AF6026" w:rsidRPr="002A75D0">
              <w:rPr>
                <w:sz w:val="26"/>
                <w:szCs w:val="26"/>
              </w:rPr>
              <w:t xml:space="preserve"> </w:t>
            </w:r>
            <w:r w:rsidRPr="002A75D0">
              <w:rPr>
                <w:sz w:val="26"/>
                <w:szCs w:val="26"/>
              </w:rPr>
              <w:t xml:space="preserve">lệ </w:t>
            </w:r>
            <w:r w:rsidRPr="002A75D0">
              <w:rPr>
                <w:spacing w:val="-5"/>
                <w:sz w:val="26"/>
                <w:szCs w:val="26"/>
              </w:rPr>
              <w:t>(%)</w:t>
            </w:r>
          </w:p>
        </w:tc>
        <w:tc>
          <w:tcPr>
            <w:tcW w:w="851" w:type="dxa"/>
          </w:tcPr>
          <w:p w:rsidR="00394C5F" w:rsidRPr="002A75D0" w:rsidRDefault="00394C5F" w:rsidP="002A75D0">
            <w:pPr>
              <w:pStyle w:val="TableParagraph"/>
              <w:spacing w:line="278" w:lineRule="auto"/>
              <w:ind w:left="217" w:right="167" w:hanging="27"/>
              <w:rPr>
                <w:sz w:val="26"/>
                <w:szCs w:val="26"/>
              </w:rPr>
            </w:pPr>
            <w:r w:rsidRPr="002A75D0">
              <w:rPr>
                <w:spacing w:val="-4"/>
                <w:sz w:val="26"/>
                <w:szCs w:val="26"/>
              </w:rPr>
              <w:t>Thời gian</w:t>
            </w:r>
          </w:p>
          <w:p w:rsidR="00394C5F" w:rsidRPr="002A75D0" w:rsidRDefault="00394C5F" w:rsidP="002A75D0">
            <w:pPr>
              <w:pStyle w:val="TableParagraph"/>
              <w:spacing w:line="278" w:lineRule="auto"/>
              <w:ind w:left="126"/>
              <w:rPr>
                <w:sz w:val="26"/>
                <w:szCs w:val="26"/>
              </w:rPr>
            </w:pPr>
            <w:r w:rsidRPr="002A75D0">
              <w:rPr>
                <w:spacing w:val="-2"/>
                <w:sz w:val="26"/>
                <w:szCs w:val="26"/>
              </w:rPr>
              <w:t>(phút)</w:t>
            </w:r>
          </w:p>
        </w:tc>
        <w:tc>
          <w:tcPr>
            <w:tcW w:w="708" w:type="dxa"/>
          </w:tcPr>
          <w:p w:rsidR="00394C5F" w:rsidRPr="002A75D0" w:rsidRDefault="00394C5F" w:rsidP="002A75D0">
            <w:pPr>
              <w:pStyle w:val="TableParagraph"/>
              <w:spacing w:line="278" w:lineRule="auto"/>
              <w:ind w:left="190" w:right="156" w:firstLine="40"/>
              <w:rPr>
                <w:sz w:val="26"/>
                <w:szCs w:val="26"/>
              </w:rPr>
            </w:pPr>
            <w:r w:rsidRPr="002A75D0">
              <w:rPr>
                <w:spacing w:val="-6"/>
                <w:sz w:val="26"/>
                <w:szCs w:val="26"/>
              </w:rPr>
              <w:t xml:space="preserve">Số </w:t>
            </w:r>
            <w:r w:rsidRPr="002A75D0">
              <w:rPr>
                <w:spacing w:val="-5"/>
                <w:sz w:val="26"/>
                <w:szCs w:val="26"/>
              </w:rPr>
              <w:t>câu</w:t>
            </w:r>
          </w:p>
          <w:p w:rsidR="00394C5F" w:rsidRPr="002A75D0" w:rsidRDefault="00394C5F" w:rsidP="002A75D0">
            <w:pPr>
              <w:pStyle w:val="TableParagraph"/>
              <w:spacing w:line="278" w:lineRule="auto"/>
              <w:ind w:left="202"/>
              <w:rPr>
                <w:sz w:val="26"/>
                <w:szCs w:val="26"/>
              </w:rPr>
            </w:pPr>
            <w:r w:rsidRPr="002A75D0">
              <w:rPr>
                <w:spacing w:val="-5"/>
                <w:sz w:val="26"/>
                <w:szCs w:val="26"/>
              </w:rPr>
              <w:t>hỏi</w:t>
            </w:r>
          </w:p>
        </w:tc>
        <w:tc>
          <w:tcPr>
            <w:tcW w:w="849" w:type="dxa"/>
          </w:tcPr>
          <w:p w:rsidR="00394C5F" w:rsidRPr="002A75D0" w:rsidRDefault="00394C5F" w:rsidP="002A75D0">
            <w:pPr>
              <w:pStyle w:val="TableParagraph"/>
              <w:spacing w:line="278" w:lineRule="auto"/>
              <w:ind w:left="219" w:right="164" w:hanging="27"/>
              <w:rPr>
                <w:sz w:val="26"/>
                <w:szCs w:val="26"/>
              </w:rPr>
            </w:pPr>
            <w:r w:rsidRPr="002A75D0">
              <w:rPr>
                <w:spacing w:val="-4"/>
                <w:sz w:val="26"/>
                <w:szCs w:val="26"/>
              </w:rPr>
              <w:t>Thời gian</w:t>
            </w:r>
          </w:p>
          <w:p w:rsidR="00394C5F" w:rsidRPr="002A75D0" w:rsidRDefault="00394C5F" w:rsidP="002A75D0">
            <w:pPr>
              <w:pStyle w:val="TableParagraph"/>
              <w:spacing w:line="278" w:lineRule="auto"/>
              <w:ind w:left="127"/>
              <w:rPr>
                <w:sz w:val="26"/>
                <w:szCs w:val="26"/>
              </w:rPr>
            </w:pPr>
            <w:r w:rsidRPr="002A75D0">
              <w:rPr>
                <w:spacing w:val="-2"/>
                <w:sz w:val="26"/>
                <w:szCs w:val="26"/>
              </w:rPr>
              <w:t>(phút)</w:t>
            </w:r>
          </w:p>
        </w:tc>
        <w:tc>
          <w:tcPr>
            <w:tcW w:w="830" w:type="dxa"/>
            <w:vMerge/>
            <w:tcBorders>
              <w:top w:val="nil"/>
            </w:tcBorders>
          </w:tcPr>
          <w:p w:rsidR="00394C5F" w:rsidRPr="002A75D0" w:rsidRDefault="00394C5F" w:rsidP="002A75D0">
            <w:pPr>
              <w:spacing w:after="0" w:line="278" w:lineRule="auto"/>
              <w:rPr>
                <w:rFonts w:ascii="Times New Roman" w:hAnsi="Times New Roman" w:cs="Times New Roman"/>
                <w:sz w:val="26"/>
                <w:szCs w:val="26"/>
              </w:rPr>
            </w:pPr>
          </w:p>
        </w:tc>
      </w:tr>
      <w:tr w:rsidR="00394C5F" w:rsidRPr="002A75D0" w:rsidTr="000B5C4B">
        <w:trPr>
          <w:trHeight w:val="662"/>
        </w:trPr>
        <w:tc>
          <w:tcPr>
            <w:tcW w:w="567" w:type="dxa"/>
          </w:tcPr>
          <w:p w:rsidR="00394C5F" w:rsidRPr="002A75D0" w:rsidRDefault="00394C5F" w:rsidP="002A75D0">
            <w:pPr>
              <w:pStyle w:val="TableParagraph"/>
              <w:spacing w:line="278" w:lineRule="auto"/>
              <w:ind w:left="9"/>
              <w:jc w:val="center"/>
              <w:rPr>
                <w:b/>
                <w:sz w:val="26"/>
                <w:szCs w:val="26"/>
              </w:rPr>
            </w:pPr>
            <w:r w:rsidRPr="002A75D0">
              <w:rPr>
                <w:b/>
                <w:spacing w:val="-10"/>
                <w:sz w:val="26"/>
                <w:szCs w:val="26"/>
              </w:rPr>
              <w:t>1</w:t>
            </w:r>
          </w:p>
        </w:tc>
        <w:tc>
          <w:tcPr>
            <w:tcW w:w="833" w:type="dxa"/>
          </w:tcPr>
          <w:p w:rsidR="00394C5F" w:rsidRPr="002A75D0" w:rsidRDefault="00394C5F" w:rsidP="002A75D0">
            <w:pPr>
              <w:pStyle w:val="TableParagraph"/>
              <w:spacing w:line="278" w:lineRule="auto"/>
              <w:ind w:left="57"/>
              <w:rPr>
                <w:sz w:val="26"/>
                <w:szCs w:val="26"/>
              </w:rPr>
            </w:pPr>
            <w:r w:rsidRPr="002A75D0">
              <w:rPr>
                <w:spacing w:val="-5"/>
                <w:sz w:val="26"/>
                <w:szCs w:val="26"/>
              </w:rPr>
              <w:t>Đọc</w:t>
            </w:r>
          </w:p>
          <w:p w:rsidR="00394C5F" w:rsidRPr="002A75D0" w:rsidRDefault="00394C5F" w:rsidP="002A75D0">
            <w:pPr>
              <w:pStyle w:val="TableParagraph"/>
              <w:spacing w:line="278" w:lineRule="auto"/>
              <w:ind w:left="57"/>
              <w:rPr>
                <w:sz w:val="26"/>
                <w:szCs w:val="26"/>
              </w:rPr>
            </w:pPr>
            <w:r w:rsidRPr="002A75D0">
              <w:rPr>
                <w:spacing w:val="-4"/>
                <w:sz w:val="26"/>
                <w:szCs w:val="26"/>
              </w:rPr>
              <w:t>hiểu</w:t>
            </w:r>
          </w:p>
        </w:tc>
        <w:tc>
          <w:tcPr>
            <w:tcW w:w="551" w:type="dxa"/>
          </w:tcPr>
          <w:p w:rsidR="00394C5F" w:rsidRPr="002A75D0" w:rsidRDefault="00394C5F" w:rsidP="002A75D0">
            <w:pPr>
              <w:pStyle w:val="TableParagraph"/>
              <w:spacing w:line="278" w:lineRule="auto"/>
              <w:ind w:left="10"/>
              <w:jc w:val="center"/>
              <w:rPr>
                <w:sz w:val="26"/>
                <w:szCs w:val="26"/>
              </w:rPr>
            </w:pPr>
            <w:r w:rsidRPr="002A75D0">
              <w:rPr>
                <w:spacing w:val="-5"/>
                <w:sz w:val="26"/>
                <w:szCs w:val="26"/>
              </w:rPr>
              <w:t>15</w:t>
            </w:r>
          </w:p>
        </w:tc>
        <w:tc>
          <w:tcPr>
            <w:tcW w:w="852" w:type="dxa"/>
          </w:tcPr>
          <w:p w:rsidR="00394C5F" w:rsidRPr="002A75D0" w:rsidRDefault="00394C5F" w:rsidP="002A75D0">
            <w:pPr>
              <w:pStyle w:val="TableParagraph"/>
              <w:spacing w:line="278" w:lineRule="auto"/>
              <w:ind w:left="8"/>
              <w:jc w:val="center"/>
              <w:rPr>
                <w:sz w:val="26"/>
                <w:szCs w:val="26"/>
              </w:rPr>
            </w:pPr>
            <w:r w:rsidRPr="002A75D0">
              <w:rPr>
                <w:spacing w:val="-10"/>
                <w:sz w:val="26"/>
                <w:szCs w:val="26"/>
              </w:rPr>
              <w:t>5</w:t>
            </w:r>
          </w:p>
        </w:tc>
        <w:tc>
          <w:tcPr>
            <w:tcW w:w="707" w:type="dxa"/>
          </w:tcPr>
          <w:p w:rsidR="00394C5F" w:rsidRPr="002A75D0" w:rsidRDefault="00394C5F" w:rsidP="002A75D0">
            <w:pPr>
              <w:pStyle w:val="TableParagraph"/>
              <w:spacing w:line="278" w:lineRule="auto"/>
              <w:ind w:left="19" w:right="14"/>
              <w:jc w:val="center"/>
              <w:rPr>
                <w:sz w:val="26"/>
                <w:szCs w:val="26"/>
              </w:rPr>
            </w:pPr>
            <w:r w:rsidRPr="002A75D0">
              <w:rPr>
                <w:spacing w:val="-5"/>
                <w:sz w:val="26"/>
                <w:szCs w:val="26"/>
              </w:rPr>
              <w:t>15</w:t>
            </w:r>
          </w:p>
        </w:tc>
        <w:tc>
          <w:tcPr>
            <w:tcW w:w="1008" w:type="dxa"/>
          </w:tcPr>
          <w:p w:rsidR="00394C5F" w:rsidRPr="002A75D0" w:rsidRDefault="00394C5F" w:rsidP="002A75D0">
            <w:pPr>
              <w:pStyle w:val="TableParagraph"/>
              <w:spacing w:line="278" w:lineRule="auto"/>
              <w:ind w:left="12"/>
              <w:jc w:val="center"/>
              <w:rPr>
                <w:sz w:val="26"/>
                <w:szCs w:val="26"/>
              </w:rPr>
            </w:pPr>
            <w:r w:rsidRPr="002A75D0">
              <w:rPr>
                <w:spacing w:val="-10"/>
                <w:sz w:val="26"/>
                <w:szCs w:val="26"/>
              </w:rPr>
              <w:t>5</w:t>
            </w:r>
          </w:p>
        </w:tc>
        <w:tc>
          <w:tcPr>
            <w:tcW w:w="795" w:type="dxa"/>
          </w:tcPr>
          <w:p w:rsidR="00394C5F" w:rsidRPr="002A75D0" w:rsidRDefault="00394C5F" w:rsidP="002A75D0">
            <w:pPr>
              <w:pStyle w:val="TableParagraph"/>
              <w:spacing w:line="278" w:lineRule="auto"/>
              <w:ind w:left="14"/>
              <w:jc w:val="center"/>
              <w:rPr>
                <w:sz w:val="26"/>
                <w:szCs w:val="26"/>
              </w:rPr>
            </w:pPr>
            <w:r w:rsidRPr="002A75D0">
              <w:rPr>
                <w:spacing w:val="-5"/>
                <w:sz w:val="26"/>
                <w:szCs w:val="26"/>
              </w:rPr>
              <w:t>10</w:t>
            </w:r>
          </w:p>
        </w:tc>
        <w:tc>
          <w:tcPr>
            <w:tcW w:w="887" w:type="dxa"/>
          </w:tcPr>
          <w:p w:rsidR="00394C5F" w:rsidRPr="002A75D0" w:rsidRDefault="00394C5F" w:rsidP="002A75D0">
            <w:pPr>
              <w:pStyle w:val="TableParagraph"/>
              <w:spacing w:line="278" w:lineRule="auto"/>
              <w:ind w:left="19"/>
              <w:jc w:val="center"/>
              <w:rPr>
                <w:sz w:val="26"/>
                <w:szCs w:val="26"/>
              </w:rPr>
            </w:pPr>
            <w:r w:rsidRPr="002A75D0">
              <w:rPr>
                <w:spacing w:val="-5"/>
                <w:sz w:val="26"/>
                <w:szCs w:val="26"/>
              </w:rPr>
              <w:t>10</w:t>
            </w:r>
          </w:p>
        </w:tc>
        <w:tc>
          <w:tcPr>
            <w:tcW w:w="707" w:type="dxa"/>
          </w:tcPr>
          <w:p w:rsidR="00394C5F" w:rsidRPr="002A75D0" w:rsidRDefault="00394C5F" w:rsidP="002A75D0">
            <w:pPr>
              <w:pStyle w:val="TableParagraph"/>
              <w:spacing w:line="278" w:lineRule="auto"/>
              <w:ind w:left="19"/>
              <w:jc w:val="center"/>
              <w:rPr>
                <w:sz w:val="26"/>
                <w:szCs w:val="26"/>
              </w:rPr>
            </w:pPr>
            <w:r w:rsidRPr="002A75D0">
              <w:rPr>
                <w:spacing w:val="-10"/>
                <w:sz w:val="26"/>
                <w:szCs w:val="26"/>
              </w:rPr>
              <w:t>0</w:t>
            </w:r>
          </w:p>
        </w:tc>
        <w:tc>
          <w:tcPr>
            <w:tcW w:w="851" w:type="dxa"/>
          </w:tcPr>
          <w:p w:rsidR="00394C5F" w:rsidRPr="002A75D0" w:rsidRDefault="00394C5F" w:rsidP="002A75D0">
            <w:pPr>
              <w:pStyle w:val="TableParagraph"/>
              <w:spacing w:line="278" w:lineRule="auto"/>
              <w:ind w:left="21"/>
              <w:jc w:val="center"/>
              <w:rPr>
                <w:sz w:val="26"/>
                <w:szCs w:val="26"/>
              </w:rPr>
            </w:pPr>
            <w:r w:rsidRPr="002A75D0">
              <w:rPr>
                <w:spacing w:val="-10"/>
                <w:sz w:val="26"/>
                <w:szCs w:val="26"/>
              </w:rPr>
              <w:t>0</w:t>
            </w:r>
          </w:p>
        </w:tc>
        <w:tc>
          <w:tcPr>
            <w:tcW w:w="708" w:type="dxa"/>
          </w:tcPr>
          <w:p w:rsidR="00394C5F" w:rsidRPr="002A75D0" w:rsidRDefault="00394C5F" w:rsidP="002A75D0">
            <w:pPr>
              <w:pStyle w:val="TableParagraph"/>
              <w:spacing w:line="278" w:lineRule="auto"/>
              <w:ind w:left="28"/>
              <w:jc w:val="center"/>
              <w:rPr>
                <w:sz w:val="26"/>
                <w:szCs w:val="26"/>
              </w:rPr>
            </w:pPr>
            <w:r w:rsidRPr="002A75D0">
              <w:rPr>
                <w:spacing w:val="-5"/>
                <w:sz w:val="26"/>
                <w:szCs w:val="26"/>
              </w:rPr>
              <w:t>05</w:t>
            </w:r>
          </w:p>
        </w:tc>
        <w:tc>
          <w:tcPr>
            <w:tcW w:w="849" w:type="dxa"/>
          </w:tcPr>
          <w:p w:rsidR="00394C5F" w:rsidRPr="002A75D0" w:rsidRDefault="00394C5F" w:rsidP="002A75D0">
            <w:pPr>
              <w:pStyle w:val="TableParagraph"/>
              <w:spacing w:line="278" w:lineRule="auto"/>
              <w:ind w:left="26"/>
              <w:jc w:val="center"/>
              <w:rPr>
                <w:sz w:val="26"/>
                <w:szCs w:val="26"/>
              </w:rPr>
            </w:pPr>
            <w:r w:rsidRPr="002A75D0">
              <w:rPr>
                <w:spacing w:val="-5"/>
                <w:sz w:val="26"/>
                <w:szCs w:val="26"/>
              </w:rPr>
              <w:t>20</w:t>
            </w:r>
          </w:p>
        </w:tc>
        <w:tc>
          <w:tcPr>
            <w:tcW w:w="830" w:type="dxa"/>
          </w:tcPr>
          <w:p w:rsidR="00394C5F" w:rsidRPr="002A75D0" w:rsidRDefault="00394C5F" w:rsidP="002A75D0">
            <w:pPr>
              <w:pStyle w:val="TableParagraph"/>
              <w:spacing w:line="278" w:lineRule="auto"/>
              <w:ind w:left="27"/>
              <w:jc w:val="center"/>
              <w:rPr>
                <w:sz w:val="26"/>
                <w:szCs w:val="26"/>
              </w:rPr>
            </w:pPr>
            <w:r w:rsidRPr="002A75D0">
              <w:rPr>
                <w:spacing w:val="-5"/>
                <w:sz w:val="26"/>
                <w:szCs w:val="26"/>
              </w:rPr>
              <w:t>40</w:t>
            </w:r>
          </w:p>
        </w:tc>
      </w:tr>
      <w:tr w:rsidR="00394C5F" w:rsidRPr="002A75D0" w:rsidTr="000B5C4B">
        <w:trPr>
          <w:trHeight w:val="660"/>
        </w:trPr>
        <w:tc>
          <w:tcPr>
            <w:tcW w:w="567" w:type="dxa"/>
          </w:tcPr>
          <w:p w:rsidR="00394C5F" w:rsidRPr="002A75D0" w:rsidRDefault="00394C5F" w:rsidP="002A75D0">
            <w:pPr>
              <w:pStyle w:val="TableParagraph"/>
              <w:spacing w:line="278" w:lineRule="auto"/>
              <w:ind w:left="9"/>
              <w:jc w:val="center"/>
              <w:rPr>
                <w:b/>
                <w:sz w:val="26"/>
                <w:szCs w:val="26"/>
              </w:rPr>
            </w:pPr>
            <w:r w:rsidRPr="002A75D0">
              <w:rPr>
                <w:b/>
                <w:spacing w:val="-10"/>
                <w:sz w:val="26"/>
                <w:szCs w:val="26"/>
              </w:rPr>
              <w:t>2</w:t>
            </w:r>
          </w:p>
        </w:tc>
        <w:tc>
          <w:tcPr>
            <w:tcW w:w="833" w:type="dxa"/>
          </w:tcPr>
          <w:p w:rsidR="00394C5F" w:rsidRPr="002A75D0" w:rsidRDefault="00394C5F" w:rsidP="002A75D0">
            <w:pPr>
              <w:pStyle w:val="TableParagraph"/>
              <w:spacing w:line="278" w:lineRule="auto"/>
              <w:ind w:left="57"/>
              <w:rPr>
                <w:sz w:val="26"/>
                <w:szCs w:val="26"/>
              </w:rPr>
            </w:pPr>
            <w:r w:rsidRPr="002A75D0">
              <w:rPr>
                <w:spacing w:val="-5"/>
                <w:sz w:val="26"/>
                <w:szCs w:val="26"/>
              </w:rPr>
              <w:t>Làm</w:t>
            </w:r>
          </w:p>
          <w:p w:rsidR="00394C5F" w:rsidRPr="002A75D0" w:rsidRDefault="00394C5F" w:rsidP="002A75D0">
            <w:pPr>
              <w:pStyle w:val="TableParagraph"/>
              <w:spacing w:line="278" w:lineRule="auto"/>
              <w:ind w:left="57"/>
              <w:rPr>
                <w:sz w:val="26"/>
                <w:szCs w:val="26"/>
              </w:rPr>
            </w:pPr>
            <w:r w:rsidRPr="002A75D0">
              <w:rPr>
                <w:spacing w:val="-5"/>
                <w:sz w:val="26"/>
                <w:szCs w:val="26"/>
              </w:rPr>
              <w:t>văn</w:t>
            </w:r>
          </w:p>
        </w:tc>
        <w:tc>
          <w:tcPr>
            <w:tcW w:w="551" w:type="dxa"/>
          </w:tcPr>
          <w:p w:rsidR="00394C5F" w:rsidRPr="002A75D0" w:rsidRDefault="00394C5F" w:rsidP="002A75D0">
            <w:pPr>
              <w:pStyle w:val="TableParagraph"/>
              <w:spacing w:line="278" w:lineRule="auto"/>
              <w:ind w:left="10"/>
              <w:jc w:val="center"/>
              <w:rPr>
                <w:sz w:val="26"/>
                <w:szCs w:val="26"/>
              </w:rPr>
            </w:pPr>
            <w:r w:rsidRPr="002A75D0">
              <w:rPr>
                <w:spacing w:val="-5"/>
                <w:sz w:val="26"/>
                <w:szCs w:val="26"/>
              </w:rPr>
              <w:t>25</w:t>
            </w:r>
          </w:p>
        </w:tc>
        <w:tc>
          <w:tcPr>
            <w:tcW w:w="852" w:type="dxa"/>
          </w:tcPr>
          <w:p w:rsidR="00394C5F" w:rsidRPr="002A75D0" w:rsidRDefault="00394C5F" w:rsidP="002A75D0">
            <w:pPr>
              <w:pStyle w:val="TableParagraph"/>
              <w:spacing w:line="278" w:lineRule="auto"/>
              <w:ind w:left="8"/>
              <w:jc w:val="center"/>
              <w:rPr>
                <w:sz w:val="26"/>
                <w:szCs w:val="26"/>
              </w:rPr>
            </w:pPr>
            <w:r w:rsidRPr="002A75D0">
              <w:rPr>
                <w:spacing w:val="-5"/>
                <w:sz w:val="26"/>
                <w:szCs w:val="26"/>
              </w:rPr>
              <w:t>10</w:t>
            </w:r>
          </w:p>
        </w:tc>
        <w:tc>
          <w:tcPr>
            <w:tcW w:w="707" w:type="dxa"/>
          </w:tcPr>
          <w:p w:rsidR="00394C5F" w:rsidRPr="002A75D0" w:rsidRDefault="00394C5F" w:rsidP="002A75D0">
            <w:pPr>
              <w:pStyle w:val="TableParagraph"/>
              <w:spacing w:line="278" w:lineRule="auto"/>
              <w:ind w:left="19" w:right="14"/>
              <w:jc w:val="center"/>
              <w:rPr>
                <w:sz w:val="26"/>
                <w:szCs w:val="26"/>
              </w:rPr>
            </w:pPr>
            <w:r w:rsidRPr="002A75D0">
              <w:rPr>
                <w:spacing w:val="-5"/>
                <w:sz w:val="26"/>
                <w:szCs w:val="26"/>
              </w:rPr>
              <w:t>15</w:t>
            </w:r>
          </w:p>
        </w:tc>
        <w:tc>
          <w:tcPr>
            <w:tcW w:w="1008" w:type="dxa"/>
          </w:tcPr>
          <w:p w:rsidR="00394C5F" w:rsidRPr="002A75D0" w:rsidRDefault="00394C5F" w:rsidP="002A75D0">
            <w:pPr>
              <w:pStyle w:val="TableParagraph"/>
              <w:spacing w:line="278" w:lineRule="auto"/>
              <w:ind w:left="12"/>
              <w:jc w:val="center"/>
              <w:rPr>
                <w:sz w:val="26"/>
                <w:szCs w:val="26"/>
              </w:rPr>
            </w:pPr>
            <w:r w:rsidRPr="002A75D0">
              <w:rPr>
                <w:spacing w:val="-5"/>
                <w:sz w:val="26"/>
                <w:szCs w:val="26"/>
              </w:rPr>
              <w:t>10</w:t>
            </w:r>
          </w:p>
        </w:tc>
        <w:tc>
          <w:tcPr>
            <w:tcW w:w="795" w:type="dxa"/>
          </w:tcPr>
          <w:p w:rsidR="00394C5F" w:rsidRPr="002A75D0" w:rsidRDefault="00394C5F" w:rsidP="002A75D0">
            <w:pPr>
              <w:pStyle w:val="TableParagraph"/>
              <w:spacing w:line="278" w:lineRule="auto"/>
              <w:ind w:left="14"/>
              <w:jc w:val="center"/>
              <w:rPr>
                <w:sz w:val="26"/>
                <w:szCs w:val="26"/>
              </w:rPr>
            </w:pPr>
            <w:r w:rsidRPr="002A75D0">
              <w:rPr>
                <w:spacing w:val="-5"/>
                <w:sz w:val="26"/>
                <w:szCs w:val="26"/>
              </w:rPr>
              <w:t>10</w:t>
            </w:r>
          </w:p>
        </w:tc>
        <w:tc>
          <w:tcPr>
            <w:tcW w:w="887" w:type="dxa"/>
          </w:tcPr>
          <w:p w:rsidR="00394C5F" w:rsidRPr="002A75D0" w:rsidRDefault="00394C5F" w:rsidP="002A75D0">
            <w:pPr>
              <w:pStyle w:val="TableParagraph"/>
              <w:spacing w:line="278" w:lineRule="auto"/>
              <w:ind w:left="19"/>
              <w:jc w:val="center"/>
              <w:rPr>
                <w:sz w:val="26"/>
                <w:szCs w:val="26"/>
              </w:rPr>
            </w:pPr>
            <w:r w:rsidRPr="002A75D0">
              <w:rPr>
                <w:spacing w:val="-5"/>
                <w:sz w:val="26"/>
                <w:szCs w:val="26"/>
              </w:rPr>
              <w:t>20</w:t>
            </w:r>
          </w:p>
        </w:tc>
        <w:tc>
          <w:tcPr>
            <w:tcW w:w="707" w:type="dxa"/>
          </w:tcPr>
          <w:p w:rsidR="00394C5F" w:rsidRPr="002A75D0" w:rsidRDefault="00394C5F" w:rsidP="002A75D0">
            <w:pPr>
              <w:pStyle w:val="TableParagraph"/>
              <w:spacing w:line="278" w:lineRule="auto"/>
              <w:ind w:left="19"/>
              <w:jc w:val="center"/>
              <w:rPr>
                <w:sz w:val="26"/>
                <w:szCs w:val="26"/>
              </w:rPr>
            </w:pPr>
            <w:r w:rsidRPr="002A75D0">
              <w:rPr>
                <w:spacing w:val="-5"/>
                <w:sz w:val="26"/>
                <w:szCs w:val="26"/>
              </w:rPr>
              <w:t>10</w:t>
            </w:r>
          </w:p>
        </w:tc>
        <w:tc>
          <w:tcPr>
            <w:tcW w:w="851" w:type="dxa"/>
          </w:tcPr>
          <w:p w:rsidR="00394C5F" w:rsidRPr="002A75D0" w:rsidRDefault="00394C5F" w:rsidP="002A75D0">
            <w:pPr>
              <w:pStyle w:val="TableParagraph"/>
              <w:spacing w:line="278" w:lineRule="auto"/>
              <w:ind w:left="21"/>
              <w:jc w:val="center"/>
              <w:rPr>
                <w:sz w:val="26"/>
                <w:szCs w:val="26"/>
              </w:rPr>
            </w:pPr>
            <w:r w:rsidRPr="002A75D0">
              <w:rPr>
                <w:spacing w:val="-5"/>
                <w:sz w:val="26"/>
                <w:szCs w:val="26"/>
              </w:rPr>
              <w:t>30</w:t>
            </w:r>
          </w:p>
        </w:tc>
        <w:tc>
          <w:tcPr>
            <w:tcW w:w="708" w:type="dxa"/>
          </w:tcPr>
          <w:p w:rsidR="00394C5F" w:rsidRPr="002A75D0" w:rsidRDefault="00394C5F" w:rsidP="002A75D0">
            <w:pPr>
              <w:pStyle w:val="TableParagraph"/>
              <w:spacing w:line="278" w:lineRule="auto"/>
              <w:ind w:left="28"/>
              <w:jc w:val="center"/>
              <w:rPr>
                <w:sz w:val="26"/>
                <w:szCs w:val="26"/>
              </w:rPr>
            </w:pPr>
            <w:r w:rsidRPr="002A75D0">
              <w:rPr>
                <w:spacing w:val="-5"/>
                <w:sz w:val="26"/>
                <w:szCs w:val="26"/>
              </w:rPr>
              <w:t>02</w:t>
            </w:r>
          </w:p>
        </w:tc>
        <w:tc>
          <w:tcPr>
            <w:tcW w:w="849" w:type="dxa"/>
          </w:tcPr>
          <w:p w:rsidR="00394C5F" w:rsidRPr="002A75D0" w:rsidRDefault="00394C5F" w:rsidP="002A75D0">
            <w:pPr>
              <w:pStyle w:val="TableParagraph"/>
              <w:spacing w:line="278" w:lineRule="auto"/>
              <w:ind w:left="26"/>
              <w:jc w:val="center"/>
              <w:rPr>
                <w:sz w:val="26"/>
                <w:szCs w:val="26"/>
              </w:rPr>
            </w:pPr>
            <w:r w:rsidRPr="002A75D0">
              <w:rPr>
                <w:spacing w:val="-5"/>
                <w:sz w:val="26"/>
                <w:szCs w:val="26"/>
              </w:rPr>
              <w:t>70</w:t>
            </w:r>
          </w:p>
        </w:tc>
        <w:tc>
          <w:tcPr>
            <w:tcW w:w="830" w:type="dxa"/>
          </w:tcPr>
          <w:p w:rsidR="00394C5F" w:rsidRPr="002A75D0" w:rsidRDefault="00394C5F" w:rsidP="002A75D0">
            <w:pPr>
              <w:pStyle w:val="TableParagraph"/>
              <w:spacing w:line="278" w:lineRule="auto"/>
              <w:ind w:left="27"/>
              <w:jc w:val="center"/>
              <w:rPr>
                <w:sz w:val="26"/>
                <w:szCs w:val="26"/>
              </w:rPr>
            </w:pPr>
            <w:r w:rsidRPr="002A75D0">
              <w:rPr>
                <w:spacing w:val="-5"/>
                <w:sz w:val="26"/>
                <w:szCs w:val="26"/>
              </w:rPr>
              <w:t>60</w:t>
            </w:r>
          </w:p>
        </w:tc>
      </w:tr>
      <w:tr w:rsidR="00394C5F" w:rsidRPr="002A75D0" w:rsidTr="000B5C4B">
        <w:trPr>
          <w:trHeight w:val="330"/>
        </w:trPr>
        <w:tc>
          <w:tcPr>
            <w:tcW w:w="1400" w:type="dxa"/>
            <w:gridSpan w:val="2"/>
          </w:tcPr>
          <w:p w:rsidR="00394C5F" w:rsidRPr="002A75D0" w:rsidRDefault="00394C5F" w:rsidP="002A75D0">
            <w:pPr>
              <w:pStyle w:val="TableParagraph"/>
              <w:spacing w:line="278" w:lineRule="auto"/>
              <w:ind w:left="413"/>
              <w:rPr>
                <w:b/>
                <w:sz w:val="26"/>
                <w:szCs w:val="26"/>
              </w:rPr>
            </w:pPr>
            <w:r w:rsidRPr="002A75D0">
              <w:rPr>
                <w:b/>
                <w:spacing w:val="-4"/>
                <w:sz w:val="26"/>
                <w:szCs w:val="26"/>
              </w:rPr>
              <w:t>Tổng</w:t>
            </w:r>
          </w:p>
        </w:tc>
        <w:tc>
          <w:tcPr>
            <w:tcW w:w="551" w:type="dxa"/>
          </w:tcPr>
          <w:p w:rsidR="00394C5F" w:rsidRPr="002A75D0" w:rsidRDefault="00394C5F" w:rsidP="002A75D0">
            <w:pPr>
              <w:pStyle w:val="TableParagraph"/>
              <w:spacing w:line="278" w:lineRule="auto"/>
              <w:ind w:left="10"/>
              <w:jc w:val="center"/>
              <w:rPr>
                <w:b/>
                <w:sz w:val="26"/>
                <w:szCs w:val="26"/>
              </w:rPr>
            </w:pPr>
            <w:r w:rsidRPr="002A75D0">
              <w:rPr>
                <w:b/>
                <w:spacing w:val="-5"/>
                <w:sz w:val="26"/>
                <w:szCs w:val="26"/>
              </w:rPr>
              <w:t>40</w:t>
            </w:r>
          </w:p>
        </w:tc>
        <w:tc>
          <w:tcPr>
            <w:tcW w:w="852" w:type="dxa"/>
          </w:tcPr>
          <w:p w:rsidR="00394C5F" w:rsidRPr="002A75D0" w:rsidRDefault="00394C5F" w:rsidP="002A75D0">
            <w:pPr>
              <w:pStyle w:val="TableParagraph"/>
              <w:spacing w:line="278" w:lineRule="auto"/>
              <w:ind w:left="8"/>
              <w:jc w:val="center"/>
              <w:rPr>
                <w:b/>
                <w:sz w:val="26"/>
                <w:szCs w:val="26"/>
              </w:rPr>
            </w:pPr>
            <w:r w:rsidRPr="002A75D0">
              <w:rPr>
                <w:b/>
                <w:spacing w:val="-5"/>
                <w:sz w:val="26"/>
                <w:szCs w:val="26"/>
              </w:rPr>
              <w:t>15</w:t>
            </w:r>
          </w:p>
        </w:tc>
        <w:tc>
          <w:tcPr>
            <w:tcW w:w="707" w:type="dxa"/>
          </w:tcPr>
          <w:p w:rsidR="00394C5F" w:rsidRPr="002A75D0" w:rsidRDefault="00394C5F" w:rsidP="002A75D0">
            <w:pPr>
              <w:pStyle w:val="TableParagraph"/>
              <w:spacing w:line="278" w:lineRule="auto"/>
              <w:ind w:left="19" w:right="14"/>
              <w:jc w:val="center"/>
              <w:rPr>
                <w:b/>
                <w:sz w:val="26"/>
                <w:szCs w:val="26"/>
              </w:rPr>
            </w:pPr>
            <w:r w:rsidRPr="002A75D0">
              <w:rPr>
                <w:b/>
                <w:spacing w:val="-5"/>
                <w:sz w:val="26"/>
                <w:szCs w:val="26"/>
              </w:rPr>
              <w:t>30</w:t>
            </w:r>
          </w:p>
        </w:tc>
        <w:tc>
          <w:tcPr>
            <w:tcW w:w="1008" w:type="dxa"/>
          </w:tcPr>
          <w:p w:rsidR="00394C5F" w:rsidRPr="002A75D0" w:rsidRDefault="00394C5F" w:rsidP="002A75D0">
            <w:pPr>
              <w:pStyle w:val="TableParagraph"/>
              <w:spacing w:line="278" w:lineRule="auto"/>
              <w:ind w:left="12"/>
              <w:jc w:val="center"/>
              <w:rPr>
                <w:b/>
                <w:sz w:val="26"/>
                <w:szCs w:val="26"/>
              </w:rPr>
            </w:pPr>
            <w:r w:rsidRPr="002A75D0">
              <w:rPr>
                <w:b/>
                <w:spacing w:val="-5"/>
                <w:sz w:val="26"/>
                <w:szCs w:val="26"/>
              </w:rPr>
              <w:t>15</w:t>
            </w:r>
          </w:p>
        </w:tc>
        <w:tc>
          <w:tcPr>
            <w:tcW w:w="795" w:type="dxa"/>
          </w:tcPr>
          <w:p w:rsidR="00394C5F" w:rsidRPr="002A75D0" w:rsidRDefault="00394C5F" w:rsidP="002A75D0">
            <w:pPr>
              <w:pStyle w:val="TableParagraph"/>
              <w:spacing w:line="278" w:lineRule="auto"/>
              <w:ind w:left="14"/>
              <w:jc w:val="center"/>
              <w:rPr>
                <w:b/>
                <w:sz w:val="26"/>
                <w:szCs w:val="26"/>
              </w:rPr>
            </w:pPr>
            <w:r w:rsidRPr="002A75D0">
              <w:rPr>
                <w:b/>
                <w:spacing w:val="-5"/>
                <w:sz w:val="26"/>
                <w:szCs w:val="26"/>
              </w:rPr>
              <w:t>20</w:t>
            </w:r>
          </w:p>
        </w:tc>
        <w:tc>
          <w:tcPr>
            <w:tcW w:w="887" w:type="dxa"/>
          </w:tcPr>
          <w:p w:rsidR="00394C5F" w:rsidRPr="002A75D0" w:rsidRDefault="00394C5F" w:rsidP="002A75D0">
            <w:pPr>
              <w:pStyle w:val="TableParagraph"/>
              <w:spacing w:line="278" w:lineRule="auto"/>
              <w:ind w:left="19"/>
              <w:jc w:val="center"/>
              <w:rPr>
                <w:b/>
                <w:sz w:val="26"/>
                <w:szCs w:val="26"/>
              </w:rPr>
            </w:pPr>
            <w:r w:rsidRPr="002A75D0">
              <w:rPr>
                <w:b/>
                <w:spacing w:val="-5"/>
                <w:sz w:val="26"/>
                <w:szCs w:val="26"/>
              </w:rPr>
              <w:t>30</w:t>
            </w:r>
          </w:p>
        </w:tc>
        <w:tc>
          <w:tcPr>
            <w:tcW w:w="707" w:type="dxa"/>
          </w:tcPr>
          <w:p w:rsidR="00394C5F" w:rsidRPr="002A75D0" w:rsidRDefault="00394C5F" w:rsidP="002A75D0">
            <w:pPr>
              <w:pStyle w:val="TableParagraph"/>
              <w:spacing w:line="278" w:lineRule="auto"/>
              <w:ind w:left="19"/>
              <w:jc w:val="center"/>
              <w:rPr>
                <w:b/>
                <w:sz w:val="26"/>
                <w:szCs w:val="26"/>
              </w:rPr>
            </w:pPr>
            <w:r w:rsidRPr="002A75D0">
              <w:rPr>
                <w:b/>
                <w:spacing w:val="-5"/>
                <w:sz w:val="26"/>
                <w:szCs w:val="26"/>
              </w:rPr>
              <w:t>10</w:t>
            </w:r>
          </w:p>
        </w:tc>
        <w:tc>
          <w:tcPr>
            <w:tcW w:w="851" w:type="dxa"/>
          </w:tcPr>
          <w:p w:rsidR="00394C5F" w:rsidRPr="002A75D0" w:rsidRDefault="00394C5F" w:rsidP="002A75D0">
            <w:pPr>
              <w:pStyle w:val="TableParagraph"/>
              <w:spacing w:line="278" w:lineRule="auto"/>
              <w:ind w:left="21"/>
              <w:jc w:val="center"/>
              <w:rPr>
                <w:b/>
                <w:sz w:val="26"/>
                <w:szCs w:val="26"/>
              </w:rPr>
            </w:pPr>
            <w:r w:rsidRPr="002A75D0">
              <w:rPr>
                <w:b/>
                <w:spacing w:val="-5"/>
                <w:sz w:val="26"/>
                <w:szCs w:val="26"/>
              </w:rPr>
              <w:t>30</w:t>
            </w:r>
          </w:p>
        </w:tc>
        <w:tc>
          <w:tcPr>
            <w:tcW w:w="708" w:type="dxa"/>
          </w:tcPr>
          <w:p w:rsidR="00394C5F" w:rsidRPr="002A75D0" w:rsidRDefault="00394C5F" w:rsidP="002A75D0">
            <w:pPr>
              <w:pStyle w:val="TableParagraph"/>
              <w:spacing w:line="278" w:lineRule="auto"/>
              <w:ind w:left="28"/>
              <w:jc w:val="center"/>
              <w:rPr>
                <w:b/>
                <w:sz w:val="26"/>
                <w:szCs w:val="26"/>
              </w:rPr>
            </w:pPr>
            <w:r w:rsidRPr="002A75D0">
              <w:rPr>
                <w:b/>
                <w:spacing w:val="-5"/>
                <w:sz w:val="26"/>
                <w:szCs w:val="26"/>
              </w:rPr>
              <w:t>07</w:t>
            </w:r>
          </w:p>
        </w:tc>
        <w:tc>
          <w:tcPr>
            <w:tcW w:w="849" w:type="dxa"/>
          </w:tcPr>
          <w:p w:rsidR="00394C5F" w:rsidRPr="002A75D0" w:rsidRDefault="00394C5F" w:rsidP="002A75D0">
            <w:pPr>
              <w:pStyle w:val="TableParagraph"/>
              <w:spacing w:line="278" w:lineRule="auto"/>
              <w:ind w:left="26"/>
              <w:jc w:val="center"/>
              <w:rPr>
                <w:b/>
                <w:sz w:val="26"/>
                <w:szCs w:val="26"/>
              </w:rPr>
            </w:pPr>
            <w:r w:rsidRPr="002A75D0">
              <w:rPr>
                <w:b/>
                <w:spacing w:val="-5"/>
                <w:sz w:val="26"/>
                <w:szCs w:val="26"/>
              </w:rPr>
              <w:t>120</w:t>
            </w:r>
          </w:p>
        </w:tc>
        <w:tc>
          <w:tcPr>
            <w:tcW w:w="830" w:type="dxa"/>
          </w:tcPr>
          <w:p w:rsidR="00394C5F" w:rsidRPr="002A75D0" w:rsidRDefault="00394C5F" w:rsidP="002A75D0">
            <w:pPr>
              <w:pStyle w:val="TableParagraph"/>
              <w:spacing w:line="278" w:lineRule="auto"/>
              <w:ind w:left="27"/>
              <w:jc w:val="center"/>
              <w:rPr>
                <w:b/>
                <w:sz w:val="26"/>
                <w:szCs w:val="26"/>
              </w:rPr>
            </w:pPr>
            <w:r w:rsidRPr="002A75D0">
              <w:rPr>
                <w:b/>
                <w:spacing w:val="-5"/>
                <w:sz w:val="26"/>
                <w:szCs w:val="26"/>
              </w:rPr>
              <w:t>100</w:t>
            </w:r>
          </w:p>
        </w:tc>
      </w:tr>
      <w:tr w:rsidR="00394C5F" w:rsidRPr="002A75D0" w:rsidTr="000B5C4B">
        <w:trPr>
          <w:trHeight w:val="330"/>
        </w:trPr>
        <w:tc>
          <w:tcPr>
            <w:tcW w:w="1400" w:type="dxa"/>
            <w:gridSpan w:val="2"/>
          </w:tcPr>
          <w:p w:rsidR="00394C5F" w:rsidRPr="002A75D0" w:rsidRDefault="00394C5F" w:rsidP="002A75D0">
            <w:pPr>
              <w:pStyle w:val="TableParagraph"/>
              <w:spacing w:line="278" w:lineRule="auto"/>
              <w:ind w:left="295"/>
              <w:rPr>
                <w:b/>
                <w:sz w:val="26"/>
                <w:szCs w:val="26"/>
              </w:rPr>
            </w:pPr>
            <w:r w:rsidRPr="002A75D0">
              <w:rPr>
                <w:b/>
                <w:sz w:val="26"/>
                <w:szCs w:val="26"/>
              </w:rPr>
              <w:t>Tỉ</w:t>
            </w:r>
            <w:r w:rsidR="000B5C4B" w:rsidRPr="002A75D0">
              <w:rPr>
                <w:b/>
                <w:sz w:val="26"/>
                <w:szCs w:val="26"/>
              </w:rPr>
              <w:t xml:space="preserve"> </w:t>
            </w:r>
            <w:r w:rsidRPr="002A75D0">
              <w:rPr>
                <w:b/>
                <w:sz w:val="26"/>
                <w:szCs w:val="26"/>
              </w:rPr>
              <w:t>lệ</w:t>
            </w:r>
            <w:r w:rsidRPr="002A75D0">
              <w:rPr>
                <w:b/>
                <w:spacing w:val="-10"/>
                <w:sz w:val="26"/>
                <w:szCs w:val="26"/>
              </w:rPr>
              <w:t>%</w:t>
            </w:r>
          </w:p>
        </w:tc>
        <w:tc>
          <w:tcPr>
            <w:tcW w:w="1403" w:type="dxa"/>
            <w:gridSpan w:val="2"/>
          </w:tcPr>
          <w:p w:rsidR="00394C5F" w:rsidRPr="002A75D0" w:rsidRDefault="00394C5F" w:rsidP="002A75D0">
            <w:pPr>
              <w:pStyle w:val="TableParagraph"/>
              <w:spacing w:line="278" w:lineRule="auto"/>
              <w:ind w:left="8"/>
              <w:jc w:val="center"/>
              <w:rPr>
                <w:b/>
                <w:sz w:val="26"/>
                <w:szCs w:val="26"/>
              </w:rPr>
            </w:pPr>
            <w:r w:rsidRPr="002A75D0">
              <w:rPr>
                <w:b/>
                <w:spacing w:val="-5"/>
                <w:sz w:val="26"/>
                <w:szCs w:val="26"/>
              </w:rPr>
              <w:t>40</w:t>
            </w:r>
          </w:p>
        </w:tc>
        <w:tc>
          <w:tcPr>
            <w:tcW w:w="1715" w:type="dxa"/>
            <w:gridSpan w:val="2"/>
          </w:tcPr>
          <w:p w:rsidR="00394C5F" w:rsidRPr="002A75D0" w:rsidRDefault="00394C5F" w:rsidP="002A75D0">
            <w:pPr>
              <w:pStyle w:val="TableParagraph"/>
              <w:spacing w:line="278" w:lineRule="auto"/>
              <w:ind w:left="9"/>
              <w:jc w:val="center"/>
              <w:rPr>
                <w:b/>
                <w:sz w:val="26"/>
                <w:szCs w:val="26"/>
              </w:rPr>
            </w:pPr>
            <w:r w:rsidRPr="002A75D0">
              <w:rPr>
                <w:b/>
                <w:spacing w:val="-5"/>
                <w:sz w:val="26"/>
                <w:szCs w:val="26"/>
              </w:rPr>
              <w:t>30</w:t>
            </w:r>
          </w:p>
        </w:tc>
        <w:tc>
          <w:tcPr>
            <w:tcW w:w="1682" w:type="dxa"/>
            <w:gridSpan w:val="2"/>
          </w:tcPr>
          <w:p w:rsidR="00394C5F" w:rsidRPr="002A75D0" w:rsidRDefault="00394C5F" w:rsidP="002A75D0">
            <w:pPr>
              <w:pStyle w:val="TableParagraph"/>
              <w:spacing w:line="278" w:lineRule="auto"/>
              <w:ind w:left="15"/>
              <w:jc w:val="center"/>
              <w:rPr>
                <w:b/>
                <w:sz w:val="26"/>
                <w:szCs w:val="26"/>
              </w:rPr>
            </w:pPr>
            <w:r w:rsidRPr="002A75D0">
              <w:rPr>
                <w:b/>
                <w:spacing w:val="-5"/>
                <w:sz w:val="26"/>
                <w:szCs w:val="26"/>
              </w:rPr>
              <w:t>20</w:t>
            </w:r>
          </w:p>
        </w:tc>
        <w:tc>
          <w:tcPr>
            <w:tcW w:w="1558" w:type="dxa"/>
            <w:gridSpan w:val="2"/>
          </w:tcPr>
          <w:p w:rsidR="00394C5F" w:rsidRPr="002A75D0" w:rsidRDefault="00394C5F" w:rsidP="002A75D0">
            <w:pPr>
              <w:pStyle w:val="TableParagraph"/>
              <w:spacing w:line="278" w:lineRule="auto"/>
              <w:ind w:left="22"/>
              <w:jc w:val="center"/>
              <w:rPr>
                <w:b/>
                <w:sz w:val="26"/>
                <w:szCs w:val="26"/>
              </w:rPr>
            </w:pPr>
            <w:r w:rsidRPr="002A75D0">
              <w:rPr>
                <w:b/>
                <w:spacing w:val="-5"/>
                <w:sz w:val="26"/>
                <w:szCs w:val="26"/>
              </w:rPr>
              <w:t>10</w:t>
            </w:r>
          </w:p>
        </w:tc>
        <w:tc>
          <w:tcPr>
            <w:tcW w:w="708" w:type="dxa"/>
          </w:tcPr>
          <w:p w:rsidR="00394C5F" w:rsidRPr="002A75D0" w:rsidRDefault="00394C5F" w:rsidP="002A75D0">
            <w:pPr>
              <w:pStyle w:val="TableParagraph"/>
              <w:spacing w:line="278" w:lineRule="auto"/>
              <w:rPr>
                <w:sz w:val="26"/>
                <w:szCs w:val="26"/>
              </w:rPr>
            </w:pPr>
          </w:p>
        </w:tc>
        <w:tc>
          <w:tcPr>
            <w:tcW w:w="849" w:type="dxa"/>
          </w:tcPr>
          <w:p w:rsidR="00394C5F" w:rsidRPr="002A75D0" w:rsidRDefault="00394C5F" w:rsidP="002A75D0">
            <w:pPr>
              <w:pStyle w:val="TableParagraph"/>
              <w:spacing w:line="278" w:lineRule="auto"/>
              <w:rPr>
                <w:sz w:val="26"/>
                <w:szCs w:val="26"/>
              </w:rPr>
            </w:pPr>
          </w:p>
        </w:tc>
        <w:tc>
          <w:tcPr>
            <w:tcW w:w="830" w:type="dxa"/>
          </w:tcPr>
          <w:p w:rsidR="00394C5F" w:rsidRPr="002A75D0" w:rsidRDefault="00394C5F" w:rsidP="002A75D0">
            <w:pPr>
              <w:pStyle w:val="TableParagraph"/>
              <w:spacing w:line="278" w:lineRule="auto"/>
              <w:ind w:left="27"/>
              <w:jc w:val="center"/>
              <w:rPr>
                <w:b/>
                <w:sz w:val="26"/>
                <w:szCs w:val="26"/>
              </w:rPr>
            </w:pPr>
            <w:r w:rsidRPr="002A75D0">
              <w:rPr>
                <w:b/>
                <w:spacing w:val="-5"/>
                <w:sz w:val="26"/>
                <w:szCs w:val="26"/>
              </w:rPr>
              <w:t>100</w:t>
            </w:r>
          </w:p>
        </w:tc>
      </w:tr>
      <w:tr w:rsidR="00394C5F" w:rsidRPr="002A75D0" w:rsidTr="000B5C4B">
        <w:trPr>
          <w:trHeight w:val="330"/>
        </w:trPr>
        <w:tc>
          <w:tcPr>
            <w:tcW w:w="1400" w:type="dxa"/>
            <w:gridSpan w:val="2"/>
          </w:tcPr>
          <w:p w:rsidR="00394C5F" w:rsidRPr="002A75D0" w:rsidRDefault="00394C5F" w:rsidP="002A75D0">
            <w:pPr>
              <w:pStyle w:val="TableParagraph"/>
              <w:spacing w:line="278" w:lineRule="auto"/>
              <w:ind w:left="93"/>
              <w:rPr>
                <w:b/>
                <w:sz w:val="26"/>
                <w:szCs w:val="26"/>
              </w:rPr>
            </w:pPr>
            <w:r w:rsidRPr="002A75D0">
              <w:rPr>
                <w:b/>
                <w:sz w:val="26"/>
                <w:szCs w:val="26"/>
              </w:rPr>
              <w:t>Tỉ</w:t>
            </w:r>
            <w:r w:rsidR="000B5C4B" w:rsidRPr="002A75D0">
              <w:rPr>
                <w:b/>
                <w:sz w:val="26"/>
                <w:szCs w:val="26"/>
              </w:rPr>
              <w:t xml:space="preserve"> </w:t>
            </w:r>
            <w:r w:rsidRPr="002A75D0">
              <w:rPr>
                <w:b/>
                <w:sz w:val="26"/>
                <w:szCs w:val="26"/>
              </w:rPr>
              <w:t>lệ</w:t>
            </w:r>
            <w:r w:rsidR="000B5C4B" w:rsidRPr="002A75D0">
              <w:rPr>
                <w:b/>
                <w:sz w:val="26"/>
                <w:szCs w:val="26"/>
              </w:rPr>
              <w:t xml:space="preserve"> </w:t>
            </w:r>
            <w:r w:rsidRPr="002A75D0">
              <w:rPr>
                <w:b/>
                <w:spacing w:val="-2"/>
                <w:sz w:val="26"/>
                <w:szCs w:val="26"/>
              </w:rPr>
              <w:t>chung</w:t>
            </w:r>
          </w:p>
        </w:tc>
        <w:tc>
          <w:tcPr>
            <w:tcW w:w="3118" w:type="dxa"/>
            <w:gridSpan w:val="4"/>
          </w:tcPr>
          <w:p w:rsidR="00394C5F" w:rsidRPr="002A75D0" w:rsidRDefault="00394C5F" w:rsidP="002A75D0">
            <w:pPr>
              <w:pStyle w:val="TableParagraph"/>
              <w:spacing w:line="278" w:lineRule="auto"/>
              <w:ind w:left="16"/>
              <w:jc w:val="center"/>
              <w:rPr>
                <w:b/>
                <w:sz w:val="26"/>
                <w:szCs w:val="26"/>
              </w:rPr>
            </w:pPr>
            <w:r w:rsidRPr="002A75D0">
              <w:rPr>
                <w:b/>
                <w:spacing w:val="-5"/>
                <w:sz w:val="26"/>
                <w:szCs w:val="26"/>
              </w:rPr>
              <w:t>70</w:t>
            </w:r>
          </w:p>
        </w:tc>
        <w:tc>
          <w:tcPr>
            <w:tcW w:w="3240" w:type="dxa"/>
            <w:gridSpan w:val="4"/>
          </w:tcPr>
          <w:p w:rsidR="00394C5F" w:rsidRPr="002A75D0" w:rsidRDefault="00394C5F" w:rsidP="002A75D0">
            <w:pPr>
              <w:pStyle w:val="TableParagraph"/>
              <w:spacing w:line="278" w:lineRule="auto"/>
              <w:ind w:left="18"/>
              <w:jc w:val="center"/>
              <w:rPr>
                <w:b/>
                <w:sz w:val="26"/>
                <w:szCs w:val="26"/>
              </w:rPr>
            </w:pPr>
            <w:r w:rsidRPr="002A75D0">
              <w:rPr>
                <w:b/>
                <w:spacing w:val="-5"/>
                <w:sz w:val="26"/>
                <w:szCs w:val="26"/>
              </w:rPr>
              <w:t>30</w:t>
            </w:r>
          </w:p>
        </w:tc>
        <w:tc>
          <w:tcPr>
            <w:tcW w:w="1557" w:type="dxa"/>
            <w:gridSpan w:val="2"/>
          </w:tcPr>
          <w:p w:rsidR="00394C5F" w:rsidRPr="002A75D0" w:rsidRDefault="00394C5F" w:rsidP="002A75D0">
            <w:pPr>
              <w:pStyle w:val="TableParagraph"/>
              <w:spacing w:line="278" w:lineRule="auto"/>
              <w:rPr>
                <w:sz w:val="26"/>
                <w:szCs w:val="26"/>
              </w:rPr>
            </w:pPr>
          </w:p>
        </w:tc>
        <w:tc>
          <w:tcPr>
            <w:tcW w:w="830" w:type="dxa"/>
          </w:tcPr>
          <w:p w:rsidR="00394C5F" w:rsidRPr="002A75D0" w:rsidRDefault="00394C5F" w:rsidP="002A75D0">
            <w:pPr>
              <w:pStyle w:val="TableParagraph"/>
              <w:spacing w:line="278" w:lineRule="auto"/>
              <w:ind w:left="27"/>
              <w:jc w:val="center"/>
              <w:rPr>
                <w:b/>
                <w:sz w:val="26"/>
                <w:szCs w:val="26"/>
              </w:rPr>
            </w:pPr>
            <w:r w:rsidRPr="002A75D0">
              <w:rPr>
                <w:b/>
                <w:spacing w:val="-5"/>
                <w:sz w:val="26"/>
                <w:szCs w:val="26"/>
              </w:rPr>
              <w:t>100</w:t>
            </w:r>
          </w:p>
        </w:tc>
      </w:tr>
    </w:tbl>
    <w:p w:rsidR="00394C5F" w:rsidRPr="002A75D0" w:rsidRDefault="00394C5F" w:rsidP="00394C5F">
      <w:pPr>
        <w:pStyle w:val="BodyText"/>
        <w:spacing w:line="278" w:lineRule="auto"/>
        <w:ind w:left="0"/>
        <w:rPr>
          <w:b/>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0B5C4B" w:rsidRPr="002A75D0" w:rsidRDefault="000B5C4B"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394C5F" w:rsidRPr="002A75D0" w:rsidRDefault="00394C5F" w:rsidP="00C13471">
      <w:pPr>
        <w:shd w:val="clear" w:color="auto" w:fill="FFFFFF"/>
        <w:spacing w:after="0" w:line="276" w:lineRule="auto"/>
        <w:ind w:right="57"/>
        <w:jc w:val="both"/>
        <w:rPr>
          <w:rFonts w:ascii="Times New Roman" w:eastAsia="Times New Roman" w:hAnsi="Times New Roman" w:cs="Times New Roman"/>
          <w:color w:val="0D0D0D" w:themeColor="text1" w:themeTint="F2"/>
          <w:sz w:val="26"/>
          <w:szCs w:val="26"/>
        </w:rPr>
      </w:pPr>
    </w:p>
    <w:p w:rsidR="00671D71" w:rsidRPr="002A75D0" w:rsidRDefault="00671D71" w:rsidP="00C13471">
      <w:pPr>
        <w:spacing w:after="0" w:line="276" w:lineRule="auto"/>
        <w:ind w:right="57"/>
        <w:rPr>
          <w:rFonts w:ascii="Times New Roman" w:eastAsia="Calibri" w:hAnsi="Times New Roman" w:cs="Times New Roman"/>
          <w:b/>
          <w:color w:val="0070C0"/>
          <w:sz w:val="26"/>
          <w:szCs w:val="26"/>
        </w:rPr>
      </w:pPr>
    </w:p>
    <w:sectPr w:rsidR="00671D71" w:rsidRPr="002A75D0" w:rsidSect="0028664B">
      <w:pgSz w:w="12240" w:h="15840"/>
      <w:pgMar w:top="794" w:right="1021" w:bottom="79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556E0"/>
    <w:multiLevelType w:val="multilevel"/>
    <w:tmpl w:val="44B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331EB3"/>
    <w:multiLevelType w:val="multilevel"/>
    <w:tmpl w:val="FF6E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30930"/>
    <w:multiLevelType w:val="multilevel"/>
    <w:tmpl w:val="3B7C9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406101"/>
    <w:multiLevelType w:val="multilevel"/>
    <w:tmpl w:val="775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823284"/>
    <w:multiLevelType w:val="hybridMultilevel"/>
    <w:tmpl w:val="6C3A5D7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4044E"/>
    <w:multiLevelType w:val="multilevel"/>
    <w:tmpl w:val="C6DC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0FE8"/>
    <w:rsid w:val="00000F40"/>
    <w:rsid w:val="00013B67"/>
    <w:rsid w:val="00034ACF"/>
    <w:rsid w:val="00036458"/>
    <w:rsid w:val="00092DBD"/>
    <w:rsid w:val="000A4455"/>
    <w:rsid w:val="000B5C4B"/>
    <w:rsid w:val="000B7602"/>
    <w:rsid w:val="000C6537"/>
    <w:rsid w:val="00144426"/>
    <w:rsid w:val="00192A52"/>
    <w:rsid w:val="00192B18"/>
    <w:rsid w:val="00195CD1"/>
    <w:rsid w:val="001C2503"/>
    <w:rsid w:val="00211E34"/>
    <w:rsid w:val="00233127"/>
    <w:rsid w:val="0025209B"/>
    <w:rsid w:val="00263B15"/>
    <w:rsid w:val="0028664B"/>
    <w:rsid w:val="00287011"/>
    <w:rsid w:val="002A75D0"/>
    <w:rsid w:val="002B35E3"/>
    <w:rsid w:val="002B483C"/>
    <w:rsid w:val="003331E7"/>
    <w:rsid w:val="003506C3"/>
    <w:rsid w:val="0037095C"/>
    <w:rsid w:val="00377B11"/>
    <w:rsid w:val="00394C5F"/>
    <w:rsid w:val="003F271F"/>
    <w:rsid w:val="00413262"/>
    <w:rsid w:val="00440A88"/>
    <w:rsid w:val="00457F17"/>
    <w:rsid w:val="0046002C"/>
    <w:rsid w:val="004B74A0"/>
    <w:rsid w:val="00524C25"/>
    <w:rsid w:val="0052569C"/>
    <w:rsid w:val="00551897"/>
    <w:rsid w:val="00556119"/>
    <w:rsid w:val="00566541"/>
    <w:rsid w:val="00590A6A"/>
    <w:rsid w:val="00592F98"/>
    <w:rsid w:val="005C7DE4"/>
    <w:rsid w:val="005E3517"/>
    <w:rsid w:val="005F6E17"/>
    <w:rsid w:val="0062395F"/>
    <w:rsid w:val="00624285"/>
    <w:rsid w:val="00636F60"/>
    <w:rsid w:val="00643D46"/>
    <w:rsid w:val="00650D46"/>
    <w:rsid w:val="00671D71"/>
    <w:rsid w:val="00680707"/>
    <w:rsid w:val="00686968"/>
    <w:rsid w:val="00695C4F"/>
    <w:rsid w:val="006B491C"/>
    <w:rsid w:val="006D16F0"/>
    <w:rsid w:val="006D199B"/>
    <w:rsid w:val="006D3B31"/>
    <w:rsid w:val="006F69BE"/>
    <w:rsid w:val="00714065"/>
    <w:rsid w:val="0072008D"/>
    <w:rsid w:val="0072344F"/>
    <w:rsid w:val="007D2537"/>
    <w:rsid w:val="007D4792"/>
    <w:rsid w:val="007F43CF"/>
    <w:rsid w:val="00822BA8"/>
    <w:rsid w:val="00834C05"/>
    <w:rsid w:val="0084667C"/>
    <w:rsid w:val="00916957"/>
    <w:rsid w:val="009363DD"/>
    <w:rsid w:val="009449A9"/>
    <w:rsid w:val="0095092F"/>
    <w:rsid w:val="00950B60"/>
    <w:rsid w:val="00992A96"/>
    <w:rsid w:val="009A3EEA"/>
    <w:rsid w:val="009C4E45"/>
    <w:rsid w:val="009D69B1"/>
    <w:rsid w:val="00A00FE8"/>
    <w:rsid w:val="00A72736"/>
    <w:rsid w:val="00A75245"/>
    <w:rsid w:val="00AA4D62"/>
    <w:rsid w:val="00AC4536"/>
    <w:rsid w:val="00AF6026"/>
    <w:rsid w:val="00B36095"/>
    <w:rsid w:val="00B66FA0"/>
    <w:rsid w:val="00BA774E"/>
    <w:rsid w:val="00BC2A4A"/>
    <w:rsid w:val="00BE6033"/>
    <w:rsid w:val="00BF6374"/>
    <w:rsid w:val="00C13471"/>
    <w:rsid w:val="00C275DF"/>
    <w:rsid w:val="00C33F85"/>
    <w:rsid w:val="00C56806"/>
    <w:rsid w:val="00C71B44"/>
    <w:rsid w:val="00C96071"/>
    <w:rsid w:val="00CD58E4"/>
    <w:rsid w:val="00D557A8"/>
    <w:rsid w:val="00D96F96"/>
    <w:rsid w:val="00DA1E6E"/>
    <w:rsid w:val="00DA6C88"/>
    <w:rsid w:val="00DB20A6"/>
    <w:rsid w:val="00DC103C"/>
    <w:rsid w:val="00DE03EE"/>
    <w:rsid w:val="00E17923"/>
    <w:rsid w:val="00E30A78"/>
    <w:rsid w:val="00E33713"/>
    <w:rsid w:val="00E34009"/>
    <w:rsid w:val="00E53C87"/>
    <w:rsid w:val="00E8055B"/>
    <w:rsid w:val="00E8699F"/>
    <w:rsid w:val="00E879AB"/>
    <w:rsid w:val="00EA309B"/>
    <w:rsid w:val="00EC4E6A"/>
    <w:rsid w:val="00EE044B"/>
    <w:rsid w:val="00EF687E"/>
    <w:rsid w:val="00F01231"/>
    <w:rsid w:val="00F11CD0"/>
    <w:rsid w:val="00F358E8"/>
    <w:rsid w:val="00F44EFC"/>
    <w:rsid w:val="00F474CD"/>
    <w:rsid w:val="00F93B3F"/>
    <w:rsid w:val="00FA1405"/>
    <w:rsid w:val="00FA59EB"/>
    <w:rsid w:val="00FE7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0A6"/>
  </w:style>
  <w:style w:type="paragraph" w:styleId="Heading4">
    <w:name w:val="heading 4"/>
    <w:basedOn w:val="Normal"/>
    <w:link w:val="Heading4Char"/>
    <w:uiPriority w:val="9"/>
    <w:qFormat/>
    <w:rsid w:val="00A75245"/>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FE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00FE8"/>
    <w:rPr>
      <w:b/>
      <w:bCs/>
    </w:rPr>
  </w:style>
  <w:style w:type="paragraph" w:styleId="ListParagraph">
    <w:name w:val="List Paragraph"/>
    <w:basedOn w:val="Normal"/>
    <w:link w:val="ListParagraphChar"/>
    <w:uiPriority w:val="34"/>
    <w:qFormat/>
    <w:rsid w:val="00714065"/>
    <w:pPr>
      <w:ind w:left="720"/>
      <w:contextualSpacing/>
    </w:pPr>
  </w:style>
  <w:style w:type="table" w:styleId="TableGrid">
    <w:name w:val="Table Grid"/>
    <w:basedOn w:val="TableNormal"/>
    <w:uiPriority w:val="39"/>
    <w:rsid w:val="00F47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C2A4A"/>
    <w:pPr>
      <w:widowControl w:val="0"/>
      <w:autoSpaceDE w:val="0"/>
      <w:autoSpaceDN w:val="0"/>
      <w:spacing w:after="0" w:line="240" w:lineRule="auto"/>
    </w:pPr>
    <w:rPr>
      <w:rFonts w:ascii="Times New Roman" w:eastAsia="Times New Roman" w:hAnsi="Times New Roman" w:cs="Times New Roman"/>
      <w:kern w:val="0"/>
    </w:rPr>
  </w:style>
  <w:style w:type="table" w:customStyle="1" w:styleId="TableGrid521">
    <w:name w:val="Table Grid521"/>
    <w:basedOn w:val="TableNormal"/>
    <w:next w:val="TableGrid"/>
    <w:uiPriority w:val="99"/>
    <w:rsid w:val="00FE70EA"/>
    <w:pPr>
      <w:spacing w:after="0" w:line="240" w:lineRule="auto"/>
    </w:pPr>
    <w:rPr>
      <w:rFonts w:ascii="Times New Roman" w:eastAsia="Times New Roman" w:hAnsi="Times New Roman" w:cs="Times New Roman"/>
      <w:kern w:val="0"/>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75245"/>
    <w:rPr>
      <w:rFonts w:ascii="Times New Roman" w:eastAsia="Times New Roman" w:hAnsi="Times New Roman" w:cs="Times New Roman"/>
      <w:b/>
      <w:bCs/>
      <w:kern w:val="0"/>
      <w:sz w:val="24"/>
      <w:szCs w:val="24"/>
    </w:rPr>
  </w:style>
  <w:style w:type="character" w:customStyle="1" w:styleId="overflow-hidden">
    <w:name w:val="overflow-hidden"/>
    <w:basedOn w:val="DefaultParagraphFont"/>
    <w:rsid w:val="00A75245"/>
  </w:style>
  <w:style w:type="paragraph" w:styleId="BodyText">
    <w:name w:val="Body Text"/>
    <w:basedOn w:val="Normal"/>
    <w:link w:val="BodyTextChar"/>
    <w:uiPriority w:val="1"/>
    <w:qFormat/>
    <w:rsid w:val="00394C5F"/>
    <w:pPr>
      <w:widowControl w:val="0"/>
      <w:autoSpaceDE w:val="0"/>
      <w:autoSpaceDN w:val="0"/>
      <w:spacing w:after="0" w:line="240" w:lineRule="auto"/>
      <w:ind w:left="277"/>
    </w:pPr>
    <w:rPr>
      <w:rFonts w:ascii="Times New Roman" w:eastAsia="Times New Roman" w:hAnsi="Times New Roman" w:cs="Times New Roman"/>
      <w:kern w:val="0"/>
      <w:sz w:val="25"/>
      <w:szCs w:val="25"/>
    </w:rPr>
  </w:style>
  <w:style w:type="character" w:customStyle="1" w:styleId="BodyTextChar">
    <w:name w:val="Body Text Char"/>
    <w:basedOn w:val="DefaultParagraphFont"/>
    <w:link w:val="BodyText"/>
    <w:uiPriority w:val="1"/>
    <w:rsid w:val="00394C5F"/>
    <w:rPr>
      <w:rFonts w:ascii="Times New Roman" w:eastAsia="Times New Roman" w:hAnsi="Times New Roman" w:cs="Times New Roman"/>
      <w:kern w:val="0"/>
      <w:sz w:val="25"/>
      <w:szCs w:val="25"/>
    </w:rPr>
  </w:style>
  <w:style w:type="character" w:customStyle="1" w:styleId="ListParagraphChar">
    <w:name w:val="List Paragraph Char"/>
    <w:basedOn w:val="DefaultParagraphFont"/>
    <w:link w:val="ListParagraph"/>
    <w:uiPriority w:val="34"/>
    <w:rsid w:val="007D2537"/>
  </w:style>
  <w:style w:type="table" w:customStyle="1" w:styleId="TableGrid5">
    <w:name w:val="Table Grid5"/>
    <w:basedOn w:val="TableNormal"/>
    <w:uiPriority w:val="99"/>
    <w:rsid w:val="007D2537"/>
    <w:pPr>
      <w:spacing w:after="0" w:line="240" w:lineRule="auto"/>
    </w:pPr>
    <w:rPr>
      <w:rFonts w:ascii="Times New Roman" w:eastAsia="Times New Roman" w:hAnsi="Times New Roman" w:cs="Times New Roman"/>
      <w:kern w:val="0"/>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8701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F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00FE8"/>
    <w:rPr>
      <w:b/>
      <w:bCs/>
    </w:rPr>
  </w:style>
  <w:style w:type="paragraph" w:styleId="ListParagraph">
    <w:name w:val="List Paragraph"/>
    <w:basedOn w:val="Normal"/>
    <w:uiPriority w:val="34"/>
    <w:qFormat/>
    <w:rsid w:val="00714065"/>
    <w:pPr>
      <w:ind w:left="720"/>
      <w:contextualSpacing/>
    </w:pPr>
  </w:style>
  <w:style w:type="table" w:styleId="TableGrid">
    <w:name w:val="Table Grid"/>
    <w:basedOn w:val="TableNormal"/>
    <w:uiPriority w:val="39"/>
    <w:rsid w:val="00F47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C2A4A"/>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r="http://schemas.openxmlformats.org/officeDocument/2006/relationships" xmlns:w="http://schemas.openxmlformats.org/wordprocessingml/2006/main">
  <w:divs>
    <w:div w:id="8530922">
      <w:bodyDiv w:val="1"/>
      <w:marLeft w:val="0"/>
      <w:marRight w:val="0"/>
      <w:marTop w:val="0"/>
      <w:marBottom w:val="0"/>
      <w:divBdr>
        <w:top w:val="none" w:sz="0" w:space="0" w:color="auto"/>
        <w:left w:val="none" w:sz="0" w:space="0" w:color="auto"/>
        <w:bottom w:val="none" w:sz="0" w:space="0" w:color="auto"/>
        <w:right w:val="none" w:sz="0" w:space="0" w:color="auto"/>
      </w:divBdr>
      <w:divsChild>
        <w:div w:id="253975155">
          <w:marLeft w:val="0"/>
          <w:marRight w:val="0"/>
          <w:marTop w:val="0"/>
          <w:marBottom w:val="0"/>
          <w:divBdr>
            <w:top w:val="none" w:sz="0" w:space="0" w:color="auto"/>
            <w:left w:val="none" w:sz="0" w:space="0" w:color="auto"/>
            <w:bottom w:val="none" w:sz="0" w:space="0" w:color="auto"/>
            <w:right w:val="none" w:sz="0" w:space="0" w:color="auto"/>
          </w:divBdr>
          <w:divsChild>
            <w:div w:id="242104611">
              <w:marLeft w:val="0"/>
              <w:marRight w:val="0"/>
              <w:marTop w:val="0"/>
              <w:marBottom w:val="0"/>
              <w:divBdr>
                <w:top w:val="none" w:sz="0" w:space="0" w:color="auto"/>
                <w:left w:val="none" w:sz="0" w:space="0" w:color="auto"/>
                <w:bottom w:val="none" w:sz="0" w:space="0" w:color="auto"/>
                <w:right w:val="none" w:sz="0" w:space="0" w:color="auto"/>
              </w:divBdr>
              <w:divsChild>
                <w:div w:id="1502239831">
                  <w:marLeft w:val="0"/>
                  <w:marRight w:val="0"/>
                  <w:marTop w:val="0"/>
                  <w:marBottom w:val="0"/>
                  <w:divBdr>
                    <w:top w:val="none" w:sz="0" w:space="0" w:color="auto"/>
                    <w:left w:val="none" w:sz="0" w:space="0" w:color="auto"/>
                    <w:bottom w:val="none" w:sz="0" w:space="0" w:color="auto"/>
                    <w:right w:val="none" w:sz="0" w:space="0" w:color="auto"/>
                  </w:divBdr>
                  <w:divsChild>
                    <w:div w:id="382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846">
          <w:marLeft w:val="0"/>
          <w:marRight w:val="0"/>
          <w:marTop w:val="0"/>
          <w:marBottom w:val="0"/>
          <w:divBdr>
            <w:top w:val="none" w:sz="0" w:space="0" w:color="auto"/>
            <w:left w:val="none" w:sz="0" w:space="0" w:color="auto"/>
            <w:bottom w:val="none" w:sz="0" w:space="0" w:color="auto"/>
            <w:right w:val="none" w:sz="0" w:space="0" w:color="auto"/>
          </w:divBdr>
          <w:divsChild>
            <w:div w:id="1794445863">
              <w:marLeft w:val="0"/>
              <w:marRight w:val="0"/>
              <w:marTop w:val="0"/>
              <w:marBottom w:val="0"/>
              <w:divBdr>
                <w:top w:val="none" w:sz="0" w:space="0" w:color="auto"/>
                <w:left w:val="none" w:sz="0" w:space="0" w:color="auto"/>
                <w:bottom w:val="none" w:sz="0" w:space="0" w:color="auto"/>
                <w:right w:val="none" w:sz="0" w:space="0" w:color="auto"/>
              </w:divBdr>
              <w:divsChild>
                <w:div w:id="1680962831">
                  <w:marLeft w:val="0"/>
                  <w:marRight w:val="0"/>
                  <w:marTop w:val="0"/>
                  <w:marBottom w:val="0"/>
                  <w:divBdr>
                    <w:top w:val="none" w:sz="0" w:space="0" w:color="auto"/>
                    <w:left w:val="none" w:sz="0" w:space="0" w:color="auto"/>
                    <w:bottom w:val="none" w:sz="0" w:space="0" w:color="auto"/>
                    <w:right w:val="none" w:sz="0" w:space="0" w:color="auto"/>
                  </w:divBdr>
                  <w:divsChild>
                    <w:div w:id="854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14287">
      <w:bodyDiv w:val="1"/>
      <w:marLeft w:val="0"/>
      <w:marRight w:val="0"/>
      <w:marTop w:val="0"/>
      <w:marBottom w:val="0"/>
      <w:divBdr>
        <w:top w:val="none" w:sz="0" w:space="0" w:color="auto"/>
        <w:left w:val="none" w:sz="0" w:space="0" w:color="auto"/>
        <w:bottom w:val="none" w:sz="0" w:space="0" w:color="auto"/>
        <w:right w:val="none" w:sz="0" w:space="0" w:color="auto"/>
      </w:divBdr>
    </w:div>
    <w:div w:id="11059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0EBD-CF4C-4A48-A3B1-0919B241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Thị Thanh</dc:creator>
  <cp:keywords/>
  <dc:description/>
  <cp:lastModifiedBy>pdc</cp:lastModifiedBy>
  <cp:revision>87</cp:revision>
  <dcterms:created xsi:type="dcterms:W3CDTF">2024-01-04T08:47:00Z</dcterms:created>
  <dcterms:modified xsi:type="dcterms:W3CDTF">2024-12-22T08:33:00Z</dcterms:modified>
</cp:coreProperties>
</file>