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3" w:type="dxa"/>
        <w:tblInd w:w="-344" w:type="dxa"/>
        <w:tblLook w:val="01E0" w:firstRow="1" w:lastRow="1" w:firstColumn="1" w:lastColumn="1" w:noHBand="0" w:noVBand="0"/>
      </w:tblPr>
      <w:tblGrid>
        <w:gridCol w:w="4679"/>
        <w:gridCol w:w="6804"/>
      </w:tblGrid>
      <w:tr w:rsidR="00576045" w:rsidRPr="00F8466C" w:rsidTr="003C468C">
        <w:trPr>
          <w:trHeight w:val="1560"/>
        </w:trPr>
        <w:tc>
          <w:tcPr>
            <w:tcW w:w="4679" w:type="dxa"/>
          </w:tcPr>
          <w:p w:rsidR="00576045" w:rsidRPr="00F8466C" w:rsidRDefault="00576045" w:rsidP="0075741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F8466C">
              <w:rPr>
                <w:rFonts w:ascii="Times New Roman" w:eastAsia="Times New Roman" w:hAnsi="Times New Roman" w:cs="Times New Roman"/>
                <w:b/>
                <w:sz w:val="28"/>
                <w:szCs w:val="28"/>
              </w:rPr>
              <w:t xml:space="preserve">PHÒNG </w:t>
            </w:r>
            <w:r w:rsidR="00757414" w:rsidRPr="00F8466C">
              <w:rPr>
                <w:rFonts w:ascii="Times New Roman" w:eastAsia="Times New Roman" w:hAnsi="Times New Roman" w:cs="Times New Roman"/>
                <w:b/>
                <w:sz w:val="28"/>
                <w:szCs w:val="28"/>
              </w:rPr>
              <w:t>GIÁO DỤC VÀ ĐÀO TẠO                      THÀNH PHỐ SẦM SƠN</w:t>
            </w:r>
          </w:p>
          <w:p w:rsidR="00576045" w:rsidRPr="00F8466C" w:rsidRDefault="00576045" w:rsidP="005B79D5">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F8466C">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6D7C909" wp14:editId="0F4835A4">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576045" w:rsidRPr="00842972" w:rsidRDefault="00576045" w:rsidP="00576045">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TKAIAAFA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">
                      <v:textbox>
                        <w:txbxContent>
                          <w:p w:rsidR="00576045" w:rsidRPr="00842972" w:rsidRDefault="00576045" w:rsidP="00576045">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rsidR="00576045" w:rsidRPr="00F8466C" w:rsidRDefault="00576045"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576045" w:rsidRPr="00F8466C" w:rsidRDefault="00576045"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8"/>
              </w:rPr>
            </w:pPr>
          </w:p>
          <w:p w:rsidR="00576045" w:rsidRPr="00F8466C" w:rsidRDefault="00576045"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8"/>
              </w:rPr>
            </w:pPr>
          </w:p>
        </w:tc>
        <w:tc>
          <w:tcPr>
            <w:tcW w:w="6804" w:type="dxa"/>
            <w:hideMark/>
          </w:tcPr>
          <w:p w:rsidR="00534C3D" w:rsidRPr="00F8466C" w:rsidRDefault="00534C3D"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F8466C">
              <w:rPr>
                <w:rFonts w:ascii="Times New Roman" w:eastAsia="Times New Roman" w:hAnsi="Times New Roman" w:cs="Times New Roman"/>
                <w:b/>
                <w:sz w:val="28"/>
                <w:szCs w:val="28"/>
              </w:rPr>
              <w:t>GIAO LƯU HỌC SINH GIỎI CẤP THÀNH PHỐ</w:t>
            </w:r>
          </w:p>
          <w:p w:rsidR="00576045" w:rsidRPr="00F8466C" w:rsidRDefault="00062CE2"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F8466C">
              <w:rPr>
                <w:rFonts w:ascii="Times New Roman" w:eastAsia="Times New Roman" w:hAnsi="Times New Roman" w:cs="Times New Roman"/>
                <w:b/>
                <w:sz w:val="28"/>
                <w:szCs w:val="28"/>
              </w:rPr>
              <w:t>NĂM HỌC</w:t>
            </w:r>
            <w:r w:rsidR="007975B4" w:rsidRPr="00F8466C">
              <w:rPr>
                <w:rFonts w:ascii="Times New Roman" w:eastAsia="Times New Roman" w:hAnsi="Times New Roman" w:cs="Times New Roman"/>
                <w:b/>
                <w:sz w:val="28"/>
                <w:szCs w:val="28"/>
              </w:rPr>
              <w:t xml:space="preserve"> :</w:t>
            </w:r>
            <w:r w:rsidRPr="00F8466C">
              <w:rPr>
                <w:rFonts w:ascii="Times New Roman" w:eastAsia="Times New Roman" w:hAnsi="Times New Roman" w:cs="Times New Roman"/>
                <w:b/>
                <w:sz w:val="28"/>
                <w:szCs w:val="28"/>
              </w:rPr>
              <w:t>2024 – 2025</w:t>
            </w:r>
            <w:r w:rsidR="00576045" w:rsidRPr="00F8466C">
              <w:rPr>
                <w:rFonts w:ascii="Times New Roman" w:eastAsia="Times New Roman" w:hAnsi="Times New Roman" w:cs="Times New Roman"/>
                <w:b/>
                <w:sz w:val="28"/>
                <w:szCs w:val="28"/>
              </w:rPr>
              <w:t xml:space="preserve"> </w:t>
            </w:r>
          </w:p>
          <w:p w:rsidR="00576045" w:rsidRPr="00F8466C" w:rsidRDefault="00576045"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F8466C">
              <w:rPr>
                <w:rFonts w:ascii="Times New Roman" w:eastAsia="Times New Roman" w:hAnsi="Times New Roman" w:cs="Times New Roman"/>
                <w:b/>
                <w:sz w:val="28"/>
                <w:szCs w:val="28"/>
              </w:rPr>
              <w:t xml:space="preserve">MÔN THI: NGỮ VĂN </w:t>
            </w:r>
            <w:r w:rsidR="007975B4" w:rsidRPr="00F8466C">
              <w:rPr>
                <w:rFonts w:ascii="Times New Roman" w:eastAsia="Times New Roman" w:hAnsi="Times New Roman" w:cs="Times New Roman"/>
                <w:b/>
                <w:sz w:val="28"/>
                <w:szCs w:val="28"/>
              </w:rPr>
              <w:t xml:space="preserve">LỚP </w:t>
            </w:r>
            <w:r w:rsidRPr="00F8466C">
              <w:rPr>
                <w:rFonts w:ascii="Times New Roman" w:eastAsia="Times New Roman" w:hAnsi="Times New Roman" w:cs="Times New Roman"/>
                <w:b/>
                <w:sz w:val="28"/>
                <w:szCs w:val="28"/>
              </w:rPr>
              <w:t>8</w:t>
            </w:r>
          </w:p>
          <w:p w:rsidR="00576045" w:rsidRPr="00F8466C" w:rsidRDefault="00576045"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8"/>
                <w:szCs w:val="28"/>
              </w:rPr>
            </w:pPr>
            <w:r w:rsidRPr="00F8466C">
              <w:rPr>
                <w:rFonts w:ascii="Times New Roman" w:eastAsia="Times New Roman" w:hAnsi="Times New Roman" w:cs="Times New Roman"/>
                <w:i/>
                <w:iCs/>
                <w:sz w:val="28"/>
                <w:szCs w:val="28"/>
              </w:rPr>
              <w:t>Thời gian làm bài:</w:t>
            </w:r>
            <w:r w:rsidR="00534C3D" w:rsidRPr="00F8466C">
              <w:rPr>
                <w:rFonts w:ascii="Times New Roman" w:eastAsia="Times New Roman" w:hAnsi="Times New Roman" w:cs="Times New Roman"/>
                <w:i/>
                <w:iCs/>
                <w:sz w:val="28"/>
                <w:szCs w:val="28"/>
              </w:rPr>
              <w:t xml:space="preserve"> </w:t>
            </w:r>
            <w:r w:rsidR="00DD0467" w:rsidRPr="00F8466C">
              <w:rPr>
                <w:rFonts w:ascii="Times New Roman" w:eastAsia="Times New Roman" w:hAnsi="Times New Roman" w:cs="Times New Roman"/>
                <w:i/>
                <w:iCs/>
                <w:sz w:val="28"/>
                <w:szCs w:val="28"/>
              </w:rPr>
              <w:t>(</w:t>
            </w:r>
            <w:r w:rsidR="00534C3D" w:rsidRPr="00F8466C">
              <w:rPr>
                <w:rFonts w:ascii="Times New Roman" w:eastAsia="Times New Roman" w:hAnsi="Times New Roman" w:cs="Times New Roman"/>
                <w:i/>
                <w:iCs/>
                <w:sz w:val="28"/>
                <w:szCs w:val="28"/>
              </w:rPr>
              <w:t>15</w:t>
            </w:r>
            <w:r w:rsidRPr="00F8466C">
              <w:rPr>
                <w:rFonts w:ascii="Times New Roman" w:eastAsia="Times New Roman" w:hAnsi="Times New Roman" w:cs="Times New Roman"/>
                <w:i/>
                <w:iCs/>
                <w:sz w:val="28"/>
                <w:szCs w:val="28"/>
              </w:rPr>
              <w:t>0 phút không kể thời gian phát đề</w:t>
            </w:r>
            <w:r w:rsidR="00DD0467" w:rsidRPr="00F8466C">
              <w:rPr>
                <w:rFonts w:ascii="Times New Roman" w:eastAsia="Times New Roman" w:hAnsi="Times New Roman" w:cs="Times New Roman"/>
                <w:i/>
                <w:iCs/>
                <w:sz w:val="28"/>
                <w:szCs w:val="28"/>
              </w:rPr>
              <w:t>)</w:t>
            </w:r>
          </w:p>
          <w:p w:rsidR="00DD0467" w:rsidRPr="00F8466C" w:rsidRDefault="00DD0467"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8"/>
                <w:szCs w:val="28"/>
              </w:rPr>
            </w:pPr>
            <w:r w:rsidRPr="00F8466C">
              <w:rPr>
                <w:rFonts w:ascii="Times New Roman" w:eastAsia="Times New Roman" w:hAnsi="Times New Roman" w:cs="Times New Roman"/>
                <w:i/>
                <w:iCs/>
                <w:sz w:val="28"/>
                <w:szCs w:val="28"/>
              </w:rPr>
              <w:t>Ngày thi: 14 tháng 01 năm 2025</w:t>
            </w:r>
          </w:p>
          <w:p w:rsidR="00576045" w:rsidRPr="00F8466C" w:rsidRDefault="00576045" w:rsidP="005B79D5">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8"/>
                <w:szCs w:val="28"/>
              </w:rPr>
            </w:pPr>
            <w:r w:rsidRPr="00F8466C">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03E801C" wp14:editId="58C5A077">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"/>
                  </w:pict>
                </mc:Fallback>
              </mc:AlternateContent>
            </w:r>
            <w:r w:rsidRPr="00F8466C">
              <w:rPr>
                <w:rFonts w:ascii="Times New Roman" w:eastAsia="Times New Roman" w:hAnsi="Times New Roman" w:cs="Times New Roman"/>
                <w:i/>
                <w:sz w:val="28"/>
                <w:szCs w:val="28"/>
              </w:rPr>
              <w:t>Đề thi g</w:t>
            </w:r>
            <w:bookmarkStart w:id="0" w:name="_GoBack"/>
            <w:bookmarkEnd w:id="0"/>
            <w:r w:rsidRPr="00F8466C">
              <w:rPr>
                <w:rFonts w:ascii="Times New Roman" w:eastAsia="Times New Roman" w:hAnsi="Times New Roman" w:cs="Times New Roman"/>
                <w:i/>
                <w:sz w:val="28"/>
                <w:szCs w:val="28"/>
              </w:rPr>
              <w:t>ồm 0</w:t>
            </w:r>
            <w:r w:rsidR="00B00D08" w:rsidRPr="00F8466C">
              <w:rPr>
                <w:rFonts w:ascii="Times New Roman" w:eastAsia="Times New Roman" w:hAnsi="Times New Roman" w:cs="Times New Roman"/>
                <w:i/>
                <w:sz w:val="28"/>
                <w:szCs w:val="28"/>
              </w:rPr>
              <w:t>3</w:t>
            </w:r>
            <w:r w:rsidRPr="00F8466C">
              <w:rPr>
                <w:rFonts w:ascii="Times New Roman" w:eastAsia="Times New Roman" w:hAnsi="Times New Roman" w:cs="Times New Roman"/>
                <w:i/>
                <w:sz w:val="28"/>
                <w:szCs w:val="28"/>
              </w:rPr>
              <w:t xml:space="preserve"> trang</w:t>
            </w:r>
          </w:p>
        </w:tc>
      </w:tr>
    </w:tbl>
    <w:p w:rsidR="00422A17" w:rsidRPr="00F8466C" w:rsidRDefault="00422A17" w:rsidP="00422A17">
      <w:pPr>
        <w:spacing w:after="0" w:line="240" w:lineRule="auto"/>
        <w:rPr>
          <w:rFonts w:ascii="Times New Roman" w:hAnsi="Times New Roman" w:cs="Times New Roman"/>
          <w:b/>
          <w:sz w:val="28"/>
          <w:szCs w:val="28"/>
        </w:rPr>
      </w:pPr>
      <w:r w:rsidRPr="00F8466C">
        <w:rPr>
          <w:rFonts w:ascii="Times New Roman" w:hAnsi="Times New Roman" w:cs="Times New Roman"/>
          <w:b/>
          <w:sz w:val="28"/>
          <w:szCs w:val="28"/>
        </w:rPr>
        <w:t>PHẦN I. ĐỌC - HIỂU (6,0 điểm)</w:t>
      </w:r>
    </w:p>
    <w:p w:rsidR="00422A17" w:rsidRPr="00F8466C" w:rsidRDefault="00422A17" w:rsidP="00422A17">
      <w:pPr>
        <w:spacing w:after="0" w:line="240" w:lineRule="auto"/>
        <w:rPr>
          <w:rFonts w:ascii="Times New Roman" w:hAnsi="Times New Roman" w:cs="Times New Roman"/>
          <w:b/>
          <w:sz w:val="28"/>
          <w:szCs w:val="28"/>
        </w:rPr>
      </w:pPr>
    </w:p>
    <w:p w:rsidR="00422A17" w:rsidRPr="00F8466C" w:rsidRDefault="00422A17" w:rsidP="00422A17">
      <w:pPr>
        <w:spacing w:after="0" w:line="240" w:lineRule="auto"/>
        <w:rPr>
          <w:rFonts w:ascii="Times New Roman" w:hAnsi="Times New Roman" w:cs="Times New Roman"/>
          <w:b/>
          <w:sz w:val="28"/>
          <w:szCs w:val="28"/>
        </w:rPr>
      </w:pPr>
      <w:r w:rsidRPr="00F8466C">
        <w:rPr>
          <w:rFonts w:ascii="Times New Roman" w:hAnsi="Times New Roman" w:cs="Times New Roman"/>
          <w:b/>
          <w:sz w:val="28"/>
          <w:szCs w:val="28"/>
        </w:rPr>
        <w:t>Đọc văn bản sau và thực hiện các yêu cầu:</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005860" w:rsidP="00422A17">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w:t>
      </w:r>
      <w:r w:rsidR="00422A17" w:rsidRPr="00F8466C">
        <w:rPr>
          <w:rFonts w:ascii="Times New Roman" w:hAnsi="Times New Roman" w:cs="Times New Roman"/>
          <w:sz w:val="28"/>
          <w:szCs w:val="28"/>
        </w:rPr>
        <w:t>Có bao giờ ta tự hỏi vì sao Những đoá hoa lại trở thành bất tử? Dầu dãi ngàn năm với thăng trầm lịch sử Vẫn tươi tắn, ngọt ngào hơi thở tình yêu Cho cuộc sống quanh ta lung linh những sắc màu Dẫu đôi lúc ta hững hờ võ ý Vẫn thầm lặng dâng hương và chia sẻ Trước mỗi buồn vui, trăn trở đời người Mọi cung bậc yêu thương đều biết nói thay lời Rất tinh tế mà nồng nàn quả đỗi Rất sâu lắng mà không hề đòi hỏi Xin cứ</w:t>
      </w:r>
      <w:r w:rsidR="009F3ABB" w:rsidRPr="00F8466C">
        <w:rPr>
          <w:rFonts w:ascii="Times New Roman" w:hAnsi="Times New Roman" w:cs="Times New Roman"/>
          <w:sz w:val="28"/>
          <w:szCs w:val="28"/>
        </w:rPr>
        <w:t xml:space="preserve"> cho</w:t>
      </w:r>
      <w:r w:rsidR="00422A17" w:rsidRPr="00F8466C">
        <w:rPr>
          <w:rFonts w:ascii="Times New Roman" w:hAnsi="Times New Roman" w:cs="Times New Roman"/>
          <w:sz w:val="28"/>
          <w:szCs w:val="28"/>
        </w:rPr>
        <w:t>, sẽ đượ</w:t>
      </w:r>
      <w:r w:rsidR="009F3ABB" w:rsidRPr="00F8466C">
        <w:rPr>
          <w:rFonts w:ascii="Times New Roman" w:hAnsi="Times New Roman" w:cs="Times New Roman"/>
          <w:sz w:val="28"/>
          <w:szCs w:val="28"/>
        </w:rPr>
        <w:t>c nhận</w:t>
      </w:r>
      <w:r w:rsidR="00422A17" w:rsidRPr="00F8466C">
        <w:rPr>
          <w:rFonts w:ascii="Times New Roman" w:hAnsi="Times New Roman" w:cs="Times New Roman"/>
          <w:sz w:val="28"/>
          <w:szCs w:val="28"/>
        </w:rPr>
        <w:t xml:space="preserve"> về mình Chỉ đơn giản thế thôi giữa cuộc sống đời thường Bền bỉ, âm thầm bám rễ sâu lòng đất Chắt tinh tuỷ đất trời để làm nên hương sắc Mỗi loài hoa có chỗ đứng riêng mình Giữa nhịp sống ngược xuôi hối hả không cùng Ta cúi đầu trước bông hoa nhỏ bé Xin học làm một sắc hương lặng lẽ Giữa nhân gian, chia sẻ một tấm lòng...</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422A17" w:rsidP="00754428">
      <w:pPr>
        <w:spacing w:after="0" w:line="240" w:lineRule="auto"/>
        <w:jc w:val="right"/>
        <w:rPr>
          <w:rFonts w:ascii="Times New Roman" w:hAnsi="Times New Roman" w:cs="Times New Roman"/>
          <w:sz w:val="28"/>
          <w:szCs w:val="28"/>
        </w:rPr>
      </w:pPr>
      <w:r w:rsidRPr="00F8466C">
        <w:rPr>
          <w:rFonts w:ascii="Times New Roman" w:hAnsi="Times New Roman" w:cs="Times New Roman"/>
          <w:sz w:val="28"/>
          <w:szCs w:val="28"/>
        </w:rPr>
        <w:t>(“Với hoa” – Hạnh Ly, in trong Lỡ chân qua phố, NXB Hội Nhà văn, Hà Nội, 2011)</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422A17" w:rsidP="00422A17">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1 (1,0 điểm). Chỉ ra căn cứ để xác định thể thơ của bài thơ trên.</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422A17" w:rsidP="00422A17">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2 (1,0 điểm). Theo văn bản, vì sao những loài hoa trở thành bất tử?</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422A17" w:rsidP="00422A17">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3 (1,0 điểm). Xác định mạch cảm xúc của b</w:t>
      </w:r>
      <w:r w:rsidR="00900FEF" w:rsidRPr="00F8466C">
        <w:rPr>
          <w:rFonts w:ascii="Times New Roman" w:hAnsi="Times New Roman" w:cs="Times New Roman"/>
          <w:sz w:val="28"/>
          <w:szCs w:val="28"/>
        </w:rPr>
        <w:t>ài thơ.</w:t>
      </w:r>
    </w:p>
    <w:p w:rsidR="00900FEF" w:rsidRPr="00F8466C" w:rsidRDefault="00900FEF" w:rsidP="00422A17">
      <w:pPr>
        <w:spacing w:after="0" w:line="240" w:lineRule="auto"/>
        <w:rPr>
          <w:rFonts w:ascii="Times New Roman" w:hAnsi="Times New Roman" w:cs="Times New Roman"/>
          <w:sz w:val="28"/>
          <w:szCs w:val="28"/>
        </w:rPr>
      </w:pPr>
    </w:p>
    <w:p w:rsidR="00422A17" w:rsidRPr="00F8466C" w:rsidRDefault="00422A17" w:rsidP="00422A17">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4 (1,0 điểm). Chỉ ra và nêu tác dụng của biện pháp tu từ trong hai câu thơ sau:</w:t>
      </w:r>
    </w:p>
    <w:p w:rsidR="00422A17" w:rsidRPr="00F8466C" w:rsidRDefault="00422A17" w:rsidP="00900FEF">
      <w:pPr>
        <w:spacing w:after="0" w:line="240" w:lineRule="auto"/>
        <w:jc w:val="center"/>
        <w:rPr>
          <w:rFonts w:ascii="Times New Roman" w:hAnsi="Times New Roman" w:cs="Times New Roman"/>
          <w:sz w:val="28"/>
          <w:szCs w:val="28"/>
        </w:rPr>
      </w:pPr>
    </w:p>
    <w:p w:rsidR="00422A17" w:rsidRPr="00F8466C" w:rsidRDefault="00422A17" w:rsidP="00900FEF">
      <w:pPr>
        <w:spacing w:after="0" w:line="240" w:lineRule="auto"/>
        <w:jc w:val="center"/>
        <w:rPr>
          <w:rFonts w:ascii="Times New Roman" w:hAnsi="Times New Roman" w:cs="Times New Roman"/>
          <w:sz w:val="28"/>
          <w:szCs w:val="28"/>
        </w:rPr>
      </w:pPr>
      <w:r w:rsidRPr="00F8466C">
        <w:rPr>
          <w:rFonts w:ascii="Times New Roman" w:hAnsi="Times New Roman" w:cs="Times New Roman"/>
          <w:sz w:val="28"/>
          <w:szCs w:val="28"/>
        </w:rPr>
        <w:t>"Ta củi đầu trước bông hoa nhỏ bé</w:t>
      </w:r>
    </w:p>
    <w:p w:rsidR="00422A17" w:rsidRPr="00F8466C" w:rsidRDefault="00422A17" w:rsidP="00900FEF">
      <w:pPr>
        <w:spacing w:after="0" w:line="240" w:lineRule="auto"/>
        <w:jc w:val="center"/>
        <w:rPr>
          <w:rFonts w:ascii="Times New Roman" w:hAnsi="Times New Roman" w:cs="Times New Roman"/>
          <w:sz w:val="28"/>
          <w:szCs w:val="28"/>
        </w:rPr>
      </w:pPr>
    </w:p>
    <w:p w:rsidR="00422A17" w:rsidRPr="00F8466C" w:rsidRDefault="00422A17" w:rsidP="00900FEF">
      <w:pPr>
        <w:spacing w:after="0" w:line="240" w:lineRule="auto"/>
        <w:jc w:val="center"/>
        <w:rPr>
          <w:rFonts w:ascii="Times New Roman" w:hAnsi="Times New Roman" w:cs="Times New Roman"/>
          <w:sz w:val="28"/>
          <w:szCs w:val="28"/>
        </w:rPr>
      </w:pPr>
      <w:r w:rsidRPr="00F8466C">
        <w:rPr>
          <w:rFonts w:ascii="Times New Roman" w:hAnsi="Times New Roman" w:cs="Times New Roman"/>
          <w:sz w:val="28"/>
          <w:szCs w:val="28"/>
        </w:rPr>
        <w:t>Xin học làm một sắc hương lặng lẽ"</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422A17" w:rsidP="00422A17">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5 (2.0 điểm). Thông điệp có ý nghĩa nhất với bản thân em sau khi đọc văn bản trên là gì?</w:t>
      </w:r>
    </w:p>
    <w:p w:rsidR="00422A17" w:rsidRPr="00F8466C" w:rsidRDefault="00422A17" w:rsidP="00422A17">
      <w:pPr>
        <w:spacing w:after="0" w:line="240" w:lineRule="auto"/>
        <w:rPr>
          <w:rFonts w:ascii="Times New Roman" w:hAnsi="Times New Roman" w:cs="Times New Roman"/>
          <w:sz w:val="28"/>
          <w:szCs w:val="28"/>
        </w:rPr>
      </w:pPr>
    </w:p>
    <w:p w:rsidR="00422A17" w:rsidRPr="00F8466C" w:rsidRDefault="00422A17" w:rsidP="00422A17">
      <w:pPr>
        <w:spacing w:after="0" w:line="240" w:lineRule="auto"/>
        <w:rPr>
          <w:rFonts w:ascii="Times New Roman" w:hAnsi="Times New Roman" w:cs="Times New Roman"/>
          <w:b/>
          <w:sz w:val="28"/>
          <w:szCs w:val="28"/>
        </w:rPr>
      </w:pPr>
      <w:r w:rsidRPr="00F8466C">
        <w:rPr>
          <w:rFonts w:ascii="Times New Roman" w:hAnsi="Times New Roman" w:cs="Times New Roman"/>
          <w:b/>
          <w:sz w:val="28"/>
          <w:szCs w:val="28"/>
        </w:rPr>
        <w:t>PHẦN II. VIẾT (14,0 điểm)</w:t>
      </w:r>
    </w:p>
    <w:p w:rsidR="00422A17" w:rsidRPr="00F8466C" w:rsidRDefault="00422A17" w:rsidP="00422A17">
      <w:pPr>
        <w:spacing w:after="0" w:line="240" w:lineRule="auto"/>
        <w:rPr>
          <w:rFonts w:ascii="Times New Roman" w:hAnsi="Times New Roman" w:cs="Times New Roman"/>
          <w:sz w:val="28"/>
          <w:szCs w:val="28"/>
        </w:rPr>
      </w:pPr>
    </w:p>
    <w:p w:rsidR="002D61B1" w:rsidRPr="00F8466C" w:rsidRDefault="00422A17" w:rsidP="002F089E">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1 (4,0 điểm). Từ hình ảnh đóa hoa ở phần Đọc hiểu, em hãy viết một đoạn văn (khoảng 200 chữ) trình bày suy nghĩ về ý nghĩa của việc nhận thức được giá trị bản thân.</w:t>
      </w:r>
    </w:p>
    <w:p w:rsidR="002F089E" w:rsidRPr="00F8466C" w:rsidRDefault="002F089E" w:rsidP="002F089E">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Câu 2 (10.0 điểm). “Thiên chức của người nghệ sĩ là phát hiện ra cái đẹp ở chỗ không ai ngờ tới, tìm cái đẹp kín đáo và che lấp của sự vật, đễ cho người đọc một bài học trông nhìn và thưởng thức." (Thạch Lam).</w:t>
      </w:r>
    </w:p>
    <w:p w:rsidR="002F089E" w:rsidRPr="00F8466C" w:rsidRDefault="002F089E" w:rsidP="002F089E">
      <w:pPr>
        <w:spacing w:after="0" w:line="240" w:lineRule="auto"/>
        <w:rPr>
          <w:rFonts w:ascii="Times New Roman" w:hAnsi="Times New Roman" w:cs="Times New Roman"/>
          <w:sz w:val="28"/>
          <w:szCs w:val="28"/>
        </w:rPr>
      </w:pPr>
    </w:p>
    <w:p w:rsidR="002F089E" w:rsidRPr="00F8466C" w:rsidRDefault="002F089E" w:rsidP="002F089E">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lastRenderedPageBreak/>
        <w:t xml:space="preserve">Em hiểu ý </w:t>
      </w:r>
      <w:r w:rsidR="00AB24B5" w:rsidRPr="00F8466C">
        <w:rPr>
          <w:rFonts w:ascii="Times New Roman" w:hAnsi="Times New Roman" w:cs="Times New Roman"/>
          <w:sz w:val="28"/>
          <w:szCs w:val="28"/>
        </w:rPr>
        <w:t>k</w:t>
      </w:r>
      <w:r w:rsidRPr="00F8466C">
        <w:rPr>
          <w:rFonts w:ascii="Times New Roman" w:hAnsi="Times New Roman" w:cs="Times New Roman"/>
          <w:sz w:val="28"/>
          <w:szCs w:val="28"/>
        </w:rPr>
        <w:t>iến trên như thế nào? Hãy phân tích nhân vật Ti bụi trong truyện ngắn sau để làm sáng tỏ ý kiến trên.</w:t>
      </w:r>
    </w:p>
    <w:p w:rsidR="002F089E" w:rsidRPr="00F8466C" w:rsidRDefault="002F089E" w:rsidP="002F089E">
      <w:pPr>
        <w:spacing w:after="0" w:line="240" w:lineRule="auto"/>
        <w:rPr>
          <w:rFonts w:ascii="Times New Roman" w:hAnsi="Times New Roman" w:cs="Times New Roman"/>
          <w:sz w:val="28"/>
          <w:szCs w:val="28"/>
        </w:rPr>
      </w:pPr>
    </w:p>
    <w:p w:rsidR="002F089E" w:rsidRPr="00F8466C" w:rsidRDefault="002F089E" w:rsidP="002F089E">
      <w:pPr>
        <w:spacing w:after="0" w:line="240" w:lineRule="auto"/>
        <w:jc w:val="center"/>
        <w:rPr>
          <w:rFonts w:ascii="Times New Roman" w:hAnsi="Times New Roman" w:cs="Times New Roman"/>
          <w:b/>
          <w:sz w:val="28"/>
          <w:szCs w:val="28"/>
        </w:rPr>
      </w:pPr>
      <w:r w:rsidRPr="00F8466C">
        <w:rPr>
          <w:rFonts w:ascii="Times New Roman" w:hAnsi="Times New Roman" w:cs="Times New Roman"/>
          <w:b/>
          <w:sz w:val="28"/>
          <w:szCs w:val="28"/>
        </w:rPr>
        <w:t>TÍ BỤI</w:t>
      </w:r>
    </w:p>
    <w:p w:rsidR="002F089E" w:rsidRPr="00F8466C" w:rsidRDefault="002F089E" w:rsidP="002F089E">
      <w:pPr>
        <w:spacing w:after="0" w:line="240" w:lineRule="auto"/>
        <w:rPr>
          <w:rFonts w:ascii="Times New Roman" w:hAnsi="Times New Roman" w:cs="Times New Roman"/>
          <w:sz w:val="28"/>
          <w:szCs w:val="28"/>
        </w:rPr>
      </w:pPr>
    </w:p>
    <w:p w:rsidR="002F089E" w:rsidRPr="00F8466C" w:rsidRDefault="002F089E" w:rsidP="002F089E">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(Tóm tắt phần đầu: Hồi mới đến, nhà nhân vật tôi – cô giáo hay mất dép, hàng xóm bảo chỉ có Ti bụi trộm vặt. Rồi bỗng nhiên nhà của "tôi" xuất hiện một con chó gầy trơ xương, cô giáo thương, thưởng ném xương cho nó ăn. Nhưng sau đó, nhân vật tôi phát hiện con chó chính là tòng phạm của Tỉ bụi).</w:t>
      </w:r>
    </w:p>
    <w:p w:rsidR="002F089E" w:rsidRPr="00F8466C" w:rsidRDefault="002F089E" w:rsidP="002F089E">
      <w:pPr>
        <w:spacing w:after="0" w:line="240" w:lineRule="auto"/>
        <w:rPr>
          <w:rFonts w:ascii="Times New Roman" w:hAnsi="Times New Roman" w:cs="Times New Roman"/>
          <w:sz w:val="28"/>
          <w:szCs w:val="28"/>
        </w:rPr>
      </w:pPr>
    </w:p>
    <w:p w:rsidR="002F089E" w:rsidRPr="00F8466C" w:rsidRDefault="002F089E" w:rsidP="002F089E">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Hắn vẫn ngồi trước cổng nhà tôi dẫu cổng và cả lòng tôi đã khép. Thấy tôi, hắn vẫy đuôi. Tôi bỏ đi, hắn tru lên thảm thiết. Giận dữ tôi ném chiếc dép còn lại mà hắn đã tha mất một chiếc qua rào nhưng hắn không thèm nhặt. Nêm một mẫu xương hẳn cũng không buồn ăn. Hắn nhìn tôi và cái cổng đóng chặt như muốn hỏi tại sao không mở cho hắn.</w:t>
      </w:r>
    </w:p>
    <w:p w:rsidR="002F089E" w:rsidRPr="00F8466C" w:rsidRDefault="002F089E" w:rsidP="002F089E">
      <w:pPr>
        <w:spacing w:after="0" w:line="240" w:lineRule="auto"/>
        <w:rPr>
          <w:rFonts w:ascii="Times New Roman" w:hAnsi="Times New Roman" w:cs="Times New Roman"/>
          <w:sz w:val="28"/>
          <w:szCs w:val="28"/>
        </w:rPr>
      </w:pPr>
    </w:p>
    <w:p w:rsidR="00757414" w:rsidRPr="00F8466C" w:rsidRDefault="002F089E" w:rsidP="002F089E">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Tôi gặp hắn đi cùng một thằng nhóc ra chợ. Tôi lơ hắn còn hắn chạy đến vẫy đuôi tíu tít mừng tới, "Win, lại đây!" Thằng nhóc gọi. Thì ra hắn tên Win. Còn thằng kia chắc là Tí bụi vì trông hắn rất "bụi" Loắt choắt, bẩn thỉu, ranh ma. Mua xong, ra đến cửa chợ tôi bỗng nghe tiếng chân sầm sập và tiếng la í ới. "Trộm... trộm... bắt lấy!". Một con chó đen miệng ngậm tảng thịt lao ra khỏi chợ, ngang qua. Tôi bỗng dừng lại. Chỉ cần tích tắc khựng lại ấy, người dân theo đằng sau đã kịp quật một gậy. Đau quá hắn khuỵu xuống. Chiếc gậy lại nhằm đầu hắn vụt tới. Tôi kịp thấy đôi mắt hắn nhìn tôi da diết. Không nghĩ, tôi đưa chiếc giỏ thức ăn đỡ đòn cho hắn. Con chó thoát hiểm, gượng dậy lảo đảo chạy tiếp, còn tôi ngồi giữa đống đồ ăn tung tỏe với bao câu rủa ráy: Tự nhiên hứng! Chắc là chủ. Ngó thể mà là chủ của con chó ăn cắp! Đến đây! Ba chục ngàn! Hơn kí thịt đấy!... Mất toi tiền vô duyên.</w:t>
      </w:r>
    </w:p>
    <w:p w:rsidR="003A4C23" w:rsidRPr="00F8466C" w:rsidRDefault="003A4C23" w:rsidP="003A4C23">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Trưa hôm ấy, một đôi dép phiêu bạt bỗng trở về lại mái nhà xưa! Từ đó cổng nhà tôi hay mở và con Win vào nằm xoài trước mái hiên đầy nắng. Nó ăn, lơ mơ ngủ rồi sực nhớ đến chủ lại tất tả ra về. Thỉnh thoảng tôi gói cái gì đó trong bao ni lông. Con chó thật khôn, thấy đưa bao ni lông là biết ngay quà của chủ, lập tức ngậm ở miệng chạy về. Trong bao ni lông đôi khi còn là mấy chiếc áo cũ. Soạn đồ của con, tôi chỉ nghĩ đến chiếc áo bẩn ngắn cũn cỡn không cài khuy của Tí bụi...</w:t>
      </w:r>
    </w:p>
    <w:p w:rsidR="003A4C23" w:rsidRPr="00F8466C" w:rsidRDefault="003A4C23" w:rsidP="003A4C23">
      <w:pPr>
        <w:spacing w:after="0" w:line="240" w:lineRule="auto"/>
        <w:rPr>
          <w:rFonts w:ascii="Times New Roman" w:hAnsi="Times New Roman" w:cs="Times New Roman"/>
          <w:sz w:val="28"/>
          <w:szCs w:val="28"/>
        </w:rPr>
      </w:pPr>
    </w:p>
    <w:p w:rsidR="003A4C23" w:rsidRPr="00F8466C" w:rsidRDefault="00005860" w:rsidP="003A4C23">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w:t>
      </w:r>
      <w:r w:rsidR="003A4C23" w:rsidRPr="00F8466C">
        <w:rPr>
          <w:rFonts w:ascii="Times New Roman" w:hAnsi="Times New Roman" w:cs="Times New Roman"/>
          <w:sz w:val="28"/>
          <w:szCs w:val="28"/>
        </w:rPr>
        <w:t>Con Win ngày càng nặng nề. Thì ra hắn sắp làm mẹ. Một lần có giỗ, đợi hắn không ra, tôi cầm bịch thức ăn hỏi nhà Tỉ bụi. Hắn ở tuốt xóm trong, bên hồ rau muống của bà Tư. Không ai thấy cha hắn. Hai mẹ con sống lăn lóc ở họ phố bụi bở. Bà Tư cho che tạm túp lều bên hồ rau muống để vừa canh rau cho bả vừa có chỗ chui ra chui vào. “Nhà" Ti bụi mùa hè mát nhưng mùa đông lạnh lùng! Túp lều đầy rác, nhỏ nhoi như tai nấm, không biết tựa vào đâu để trốn gió. Những tấm ni lông che chắn tạm bợ cứ lật lòng khoe túp lều nát rác đuổi nhau loăng quăng. Bà mẹ tâm thần của Ti bụi ngày nào cũng đi kiếm rác rồi tẩn mẩn đếm như người ta đếm tiền, thỉnh thoảng phì cười một mình. Con Win có nhiệm vụ không cho người lạ vặt rau muống của bà Tư, không cho bà điên ra khỏi nhà ban đêm và theo Tí bụi kiếm ăn. Thấy tôi, hắn nhồm dậy mùng rồi lại nằm xuống hãnh diện liếm mấy chú cún bé xíu trên chiếc bao tời rách như muốn khoe rằng con hắn đấy! Còn Tí bụi đang luộc rau muống bằng rác, chùi tay vào quần giương mắt ngó tôi.</w:t>
      </w:r>
    </w:p>
    <w:p w:rsidR="003A4C23" w:rsidRPr="00F8466C" w:rsidRDefault="003A4C23" w:rsidP="003A4C23">
      <w:pPr>
        <w:spacing w:after="0" w:line="240" w:lineRule="auto"/>
        <w:rPr>
          <w:rFonts w:ascii="Times New Roman" w:hAnsi="Times New Roman" w:cs="Times New Roman"/>
          <w:sz w:val="28"/>
          <w:szCs w:val="28"/>
        </w:rPr>
      </w:pPr>
    </w:p>
    <w:p w:rsidR="006070E5" w:rsidRPr="00F8466C" w:rsidRDefault="00005860"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w:t>
      </w:r>
      <w:r w:rsidR="003A4C23" w:rsidRPr="00F8466C">
        <w:rPr>
          <w:rFonts w:ascii="Times New Roman" w:hAnsi="Times New Roman" w:cs="Times New Roman"/>
          <w:sz w:val="28"/>
          <w:szCs w:val="28"/>
        </w:rPr>
        <w:t>Trong túp lều rách nát ấy, những sinh vật khốn cùng lại rất thương nhau. Thấy cách Tí bụi săn sóc bà mẹ điên và bầy chó, tôi nhận ra sau lớp bụi đời và cáu bẩn, tâm hồn hắn</w:t>
      </w:r>
      <w:r w:rsidR="006070E5" w:rsidRPr="00F8466C">
        <w:rPr>
          <w:rFonts w:ascii="Times New Roman" w:hAnsi="Times New Roman" w:cs="Times New Roman"/>
          <w:sz w:val="28"/>
          <w:szCs w:val="28"/>
        </w:rPr>
        <w:t xml:space="preserve"> vẫn lóng lánh những sắc màu đáng quý. Bầy chó con dễ thương lên từng ngày. Tí bụi bảo con đẹp nhất sẽ tặng tôi. Nhiều đêm tôi thức giấc, túp lều ngập rác và ngập cả tình yêu ấy bỗng hiện ra. Cả những dự tính. Chẳng hạn chuyện Tí bụi học chữ, đi bán vé số thay vì moi rác và ăn cắp...</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6070E5"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Sáng ấy, tôi có tiết thao giảng. Vừa dắt xe ra đã thấy Ti bụi đợi ở cổng, nghẹn ngào!</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6070E5"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"Cô ơi! Con Win..."</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005860"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w:t>
      </w:r>
      <w:r w:rsidR="006070E5" w:rsidRPr="00F8466C">
        <w:rPr>
          <w:rFonts w:ascii="Times New Roman" w:hAnsi="Times New Roman" w:cs="Times New Roman"/>
          <w:sz w:val="28"/>
          <w:szCs w:val="28"/>
        </w:rPr>
        <w:t>Bà mẹ điên của Tí bụi lang thang tìm con Win, gặp ai cũng hỏi: “Thấy hắn mô không? Đêm qua tui trốn hắn đi chơi... Chứ hắn trốn tui đi chơi....".</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005860"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w:t>
      </w:r>
      <w:r w:rsidR="006070E5" w:rsidRPr="00F8466C">
        <w:rPr>
          <w:rFonts w:ascii="Times New Roman" w:hAnsi="Times New Roman" w:cs="Times New Roman"/>
          <w:sz w:val="28"/>
          <w:szCs w:val="28"/>
        </w:rPr>
        <w:t>Dấu máu con Win vẫn còn trên lối xóm. Hắn bị bọn bắt chó quật gậy sắt vào đầu khi chạy theo bà điên...</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005860"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xml:space="preserve">   </w:t>
      </w:r>
      <w:r w:rsidR="006070E5" w:rsidRPr="00F8466C">
        <w:rPr>
          <w:rFonts w:ascii="Times New Roman" w:hAnsi="Times New Roman" w:cs="Times New Roman"/>
          <w:sz w:val="28"/>
          <w:szCs w:val="28"/>
        </w:rPr>
        <w:t>Trời trở lạnh Túp lều bên hồ rau muống đầy gió và im lặng. Những mảnh ni lông rách te tua vẫn cuồng loạn trong vũ khúc gió. Rác loãng quãng chơi trò đuổi nhau. Không thấy Tí bụi. Lù lù trong túp lều trống hoác là ổ chó chưa mở mắt. Chúng đang đói lạnh vì thiếu mẹ. Tôi cầm đĩa sẵn đến đó và thấy lũ chó châu đầu rúc vào một đồng đen đen. Nhìn kĩ là Tí bụi. Nó trùm bao tới, khoanh người ủ ấm cho lũ chó con!</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6070E5"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(In trong “Đám cưới cỏ", Quế Hương. NXB Kim Đồng, 2019)</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6070E5"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Chú thích:</w:t>
      </w:r>
    </w:p>
    <w:p w:rsidR="006070E5" w:rsidRPr="00F8466C" w:rsidRDefault="006070E5" w:rsidP="006070E5">
      <w:pPr>
        <w:spacing w:after="0" w:line="240" w:lineRule="auto"/>
        <w:rPr>
          <w:rFonts w:ascii="Times New Roman" w:hAnsi="Times New Roman" w:cs="Times New Roman"/>
          <w:sz w:val="28"/>
          <w:szCs w:val="28"/>
        </w:rPr>
      </w:pPr>
    </w:p>
    <w:p w:rsidR="006070E5" w:rsidRPr="00F8466C" w:rsidRDefault="006070E5"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Nhà văn Quế Hương là một cây bút nữ viết truyện ngắn với những tác phẩm dịu dàng và ấm áp như chính con người chị. Chị quan niệm văn chương là cõi tái tạo, chứ không chỉ tái hiện cuộc đời. Vì thế, truyện của chị “là những giấc mơ cuộc đời trên giấy" - những khát khao về người, về đời. Và đặc biệt, chị rất hay viết về trẻ em - những đứa trẻ đang ở lứa tuổi muốn tập làm người lớn và đã có những suy nghĩ riêng.</w:t>
      </w:r>
    </w:p>
    <w:p w:rsidR="006070E5" w:rsidRPr="00F8466C" w:rsidRDefault="006070E5" w:rsidP="006070E5">
      <w:pPr>
        <w:spacing w:after="0" w:line="240" w:lineRule="auto"/>
        <w:rPr>
          <w:rFonts w:ascii="Times New Roman" w:hAnsi="Times New Roman" w:cs="Times New Roman"/>
          <w:sz w:val="28"/>
          <w:szCs w:val="28"/>
        </w:rPr>
      </w:pPr>
    </w:p>
    <w:p w:rsidR="003A4C23" w:rsidRPr="00F8466C" w:rsidRDefault="00C22646" w:rsidP="006070E5">
      <w:pPr>
        <w:spacing w:after="0" w:line="240" w:lineRule="auto"/>
        <w:rPr>
          <w:rFonts w:ascii="Times New Roman" w:hAnsi="Times New Roman" w:cs="Times New Roman"/>
          <w:sz w:val="28"/>
          <w:szCs w:val="28"/>
        </w:rPr>
      </w:pPr>
      <w:r w:rsidRPr="00F8466C">
        <w:rPr>
          <w:rFonts w:ascii="Times New Roman" w:hAnsi="Times New Roman" w:cs="Times New Roman"/>
          <w:sz w:val="28"/>
          <w:szCs w:val="28"/>
        </w:rPr>
        <w:t>* “Tí</w:t>
      </w:r>
      <w:r w:rsidR="006070E5" w:rsidRPr="00F8466C">
        <w:rPr>
          <w:rFonts w:ascii="Times New Roman" w:hAnsi="Times New Roman" w:cs="Times New Roman"/>
          <w:sz w:val="28"/>
          <w:szCs w:val="28"/>
        </w:rPr>
        <w:t xml:space="preserve"> bụi" là cách chị kể cho đọc giả nghe về vẻ đẹp tỏa sáng trong âm thầm, của viên ngọc bị vùi lấp dưới sự mưu sinh của kiếp người; vẻ đẹp ẩn sâu của đứa trẻ phải tự vùng vẫy giữa cuộc đời - Ti bụi. Truyện ngắn Tí bụi đã được in trong tập truyện ngắn “Đám cưới cổ" của NXB Kim Đồng năm 2004.</w:t>
      </w:r>
    </w:p>
    <w:p w:rsidR="00576045" w:rsidRPr="00F8466C" w:rsidRDefault="00576045" w:rsidP="00576045">
      <w:pPr>
        <w:spacing w:after="0" w:line="240" w:lineRule="auto"/>
        <w:jc w:val="center"/>
        <w:rPr>
          <w:rFonts w:ascii="Times New Roman" w:hAnsi="Times New Roman" w:cs="Times New Roman"/>
          <w:b/>
          <w:sz w:val="28"/>
          <w:szCs w:val="28"/>
        </w:rPr>
      </w:pPr>
      <w:r w:rsidRPr="00F8466C">
        <w:rPr>
          <w:rFonts w:ascii="Times New Roman" w:hAnsi="Times New Roman" w:cs="Times New Roman"/>
          <w:b/>
          <w:sz w:val="28"/>
          <w:szCs w:val="28"/>
        </w:rPr>
        <w:t>------------------------------ Hết-----------------------------</w:t>
      </w:r>
    </w:p>
    <w:p w:rsidR="00576045" w:rsidRPr="00F8466C" w:rsidRDefault="00576045" w:rsidP="00576045">
      <w:pPr>
        <w:spacing w:after="0" w:line="240" w:lineRule="auto"/>
        <w:rPr>
          <w:rFonts w:ascii="Times New Roman" w:hAnsi="Times New Roman" w:cs="Times New Roman"/>
          <w:i/>
          <w:sz w:val="28"/>
          <w:szCs w:val="28"/>
        </w:rPr>
      </w:pPr>
      <w:r w:rsidRPr="00F8466C">
        <w:rPr>
          <w:rFonts w:ascii="Times New Roman" w:hAnsi="Times New Roman" w:cs="Times New Roman"/>
          <w:i/>
          <w:sz w:val="28"/>
          <w:szCs w:val="28"/>
        </w:rPr>
        <w:t>- Họ và tên thí sinh :....................................................... Số báo danh .............................</w:t>
      </w:r>
    </w:p>
    <w:p w:rsidR="00576045" w:rsidRPr="00F8466C" w:rsidRDefault="00576045" w:rsidP="00576045">
      <w:pPr>
        <w:spacing w:after="0" w:line="240" w:lineRule="auto"/>
        <w:rPr>
          <w:rFonts w:ascii="Times New Roman" w:hAnsi="Times New Roman" w:cs="Times New Roman"/>
          <w:i/>
          <w:sz w:val="28"/>
          <w:szCs w:val="28"/>
        </w:rPr>
      </w:pPr>
      <w:r w:rsidRPr="00F8466C">
        <w:rPr>
          <w:rFonts w:ascii="Times New Roman" w:hAnsi="Times New Roman" w:cs="Times New Roman"/>
          <w:i/>
          <w:sz w:val="28"/>
          <w:szCs w:val="28"/>
        </w:rPr>
        <w:t>- Cán bộ coi thi không giải thích gì thêm.</w:t>
      </w:r>
    </w:p>
    <w:p w:rsidR="004544DE" w:rsidRPr="00F8466C" w:rsidRDefault="004544DE">
      <w:pPr>
        <w:rPr>
          <w:rFonts w:ascii="Times New Roman" w:hAnsi="Times New Roman" w:cs="Times New Roman"/>
          <w:sz w:val="28"/>
          <w:szCs w:val="28"/>
        </w:rPr>
      </w:pPr>
    </w:p>
    <w:p w:rsidR="00FF39B7" w:rsidRPr="00F8466C" w:rsidRDefault="00FF39B7">
      <w:pPr>
        <w:rPr>
          <w:rFonts w:ascii="Times New Roman" w:hAnsi="Times New Roman" w:cs="Times New Roman"/>
          <w:sz w:val="28"/>
          <w:szCs w:val="28"/>
        </w:rPr>
      </w:pPr>
    </w:p>
    <w:p w:rsidR="00FF39B7" w:rsidRPr="00F8466C" w:rsidRDefault="00FF39B7">
      <w:pPr>
        <w:rPr>
          <w:rFonts w:ascii="Times New Roman" w:hAnsi="Times New Roman" w:cs="Times New Roman"/>
          <w:sz w:val="28"/>
          <w:szCs w:val="28"/>
        </w:rPr>
      </w:pPr>
    </w:p>
    <w:p w:rsidR="00FF39B7" w:rsidRPr="00F8466C" w:rsidRDefault="00FF39B7" w:rsidP="00BC6249">
      <w:pPr>
        <w:jc w:val="center"/>
        <w:rPr>
          <w:rFonts w:ascii="Times New Roman" w:hAnsi="Times New Roman" w:cs="Times New Roman"/>
          <w:sz w:val="28"/>
          <w:szCs w:val="28"/>
        </w:rPr>
      </w:pPr>
      <w:r w:rsidRPr="00F8466C">
        <w:rPr>
          <w:rFonts w:ascii="Times New Roman" w:hAnsi="Times New Roman" w:cs="Times New Roman"/>
          <w:sz w:val="28"/>
          <w:szCs w:val="28"/>
        </w:rPr>
        <w:lastRenderedPageBreak/>
        <w:t>Đáp án đề thi hsg văn(tự làm)</w:t>
      </w:r>
    </w:p>
    <w:tbl>
      <w:tblPr>
        <w:tblW w:w="10773"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833"/>
        <w:gridCol w:w="883"/>
        <w:gridCol w:w="8066"/>
        <w:gridCol w:w="991"/>
      </w:tblGrid>
      <w:tr w:rsidR="00FF39B7" w:rsidRPr="00F8466C" w:rsidTr="00FF39B7">
        <w:tc>
          <w:tcPr>
            <w:tcW w:w="83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lang w:val="vi-VN"/>
              </w:rPr>
              <w:t>Phần</w:t>
            </w:r>
          </w:p>
        </w:tc>
        <w:tc>
          <w:tcPr>
            <w:tcW w:w="88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lang w:val="vi-VN"/>
              </w:rPr>
              <w:t>Câu</w:t>
            </w:r>
          </w:p>
        </w:tc>
        <w:tc>
          <w:tcPr>
            <w:tcW w:w="806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lang w:val="vi-VN"/>
              </w:rPr>
              <w:t>Yêu cầu</w:t>
            </w:r>
          </w:p>
        </w:tc>
        <w:tc>
          <w:tcPr>
            <w:tcW w:w="99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lang w:val="vi-VN"/>
              </w:rPr>
              <w:t>Đ</w:t>
            </w:r>
            <w:r w:rsidRPr="00F8466C">
              <w:rPr>
                <w:rFonts w:ascii="Times New Roman" w:eastAsia="Times New Roman" w:hAnsi="Times New Roman" w:cs="Times New Roman"/>
                <w:b/>
                <w:bCs/>
                <w:color w:val="333333"/>
                <w:sz w:val="28"/>
                <w:szCs w:val="28"/>
              </w:rPr>
              <w:t>iểm</w:t>
            </w:r>
          </w:p>
        </w:tc>
      </w:tr>
      <w:tr w:rsidR="00FF39B7" w:rsidRPr="00F8466C" w:rsidTr="00FF39B7">
        <w:tc>
          <w:tcPr>
            <w:tcW w:w="833" w:type="dxa"/>
            <w:vMerge w:val="restart"/>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1</w:t>
            </w: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219F8" w:rsidRPr="00F8466C" w:rsidRDefault="00FF39B7" w:rsidP="005219F8">
            <w:pPr>
              <w:spacing w:after="150" w:line="240" w:lineRule="auto"/>
              <w:jc w:val="center"/>
              <w:rPr>
                <w:rFonts w:ascii="Times New Roman" w:eastAsia="Times New Roman" w:hAnsi="Times New Roman" w:cs="Times New Roman"/>
                <w:color w:val="000000" w:themeColor="text1"/>
                <w:sz w:val="28"/>
                <w:szCs w:val="28"/>
              </w:rPr>
            </w:pPr>
            <w:r w:rsidRPr="00F8466C">
              <w:rPr>
                <w:rFonts w:ascii="Times New Roman" w:eastAsia="Times New Roman" w:hAnsi="Times New Roman" w:cs="Times New Roman"/>
                <w:color w:val="000000" w:themeColor="text1"/>
                <w:sz w:val="28"/>
                <w:szCs w:val="28"/>
              </w:rPr>
              <w:t xml:space="preserve">- HS nêu đúng </w:t>
            </w:r>
            <w:r w:rsidR="005219F8" w:rsidRPr="00F8466C">
              <w:rPr>
                <w:rFonts w:ascii="Times New Roman" w:eastAsia="Times New Roman" w:hAnsi="Times New Roman" w:cs="Times New Roman"/>
                <w:color w:val="000000" w:themeColor="text1"/>
                <w:sz w:val="28"/>
                <w:szCs w:val="28"/>
              </w:rPr>
              <w:t>Dấu hiệu để xác định thể thơ: Bài thơ được viết theo thể thơ tự do với số câu và số chữ trong mỗi dòng không đều nhau, không tuân theo quy luật nhất định.</w:t>
            </w:r>
          </w:p>
          <w:p w:rsidR="00FF39B7" w:rsidRPr="00F8466C" w:rsidRDefault="00FF39B7" w:rsidP="005219F8">
            <w:pPr>
              <w:spacing w:after="150" w:line="240" w:lineRule="auto"/>
              <w:jc w:val="center"/>
              <w:rPr>
                <w:rFonts w:ascii="Times New Roman" w:eastAsia="Times New Roman" w:hAnsi="Times New Roman" w:cs="Times New Roman"/>
                <w:color w:val="333333"/>
                <w:sz w:val="28"/>
                <w:szCs w:val="28"/>
                <w:highlight w:val="red"/>
              </w:rPr>
            </w:pPr>
            <w:r w:rsidRPr="00F8466C">
              <w:rPr>
                <w:rFonts w:ascii="Times New Roman" w:eastAsia="Times New Roman" w:hAnsi="Times New Roman" w:cs="Times New Roman"/>
                <w:color w:val="000000" w:themeColor="text1"/>
                <w:sz w:val="28"/>
                <w:szCs w:val="28"/>
              </w:rPr>
              <w:t>- HS không làm hoặc làm sai.</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1.0</w:t>
            </w: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0.0</w:t>
            </w:r>
          </w:p>
        </w:tc>
      </w:tr>
      <w:tr w:rsidR="00FF39B7" w:rsidRPr="00F8466C" w:rsidTr="00FF39B7">
        <w:trPr>
          <w:trHeight w:val="645"/>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2</w:t>
            </w: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219F8"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xml:space="preserve">- HS chỉ ra đúng </w:t>
            </w:r>
            <w:r w:rsidR="005219F8" w:rsidRPr="00F8466C">
              <w:rPr>
                <w:rFonts w:ascii="Times New Roman" w:eastAsia="Times New Roman" w:hAnsi="Times New Roman" w:cs="Times New Roman"/>
                <w:color w:val="333333"/>
                <w:sz w:val="28"/>
                <w:szCs w:val="28"/>
              </w:rPr>
              <w:t>Những loài hoa trở thành bất tử vì chúng:</w:t>
            </w: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xml:space="preserve"> • Dẫu trải qua thời gian và thăng trầm lịch sử, vẫn giữ được sự tươi tắn và hơi thở của tình yêu. </w:t>
            </w:r>
          </w:p>
          <w:p w:rsidR="00FF39B7" w:rsidRPr="00F8466C" w:rsidRDefault="005219F8"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Âm thầm lan tỏa hương sắc, chia sẻ buồn vui mà không đòi hỏi.</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HS không làm hoặc làm sai.</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219F8" w:rsidRPr="00F8466C" w:rsidRDefault="00FF39B7" w:rsidP="005219F8">
            <w:pPr>
              <w:spacing w:after="150" w:line="240" w:lineRule="auto"/>
              <w:jc w:val="center"/>
              <w:rPr>
                <w:rFonts w:ascii="Times New Roman" w:eastAsia="Times New Roman" w:hAnsi="Times New Roman" w:cs="Times New Roman"/>
                <w:b/>
                <w:bCs/>
                <w:color w:val="333333"/>
                <w:sz w:val="28"/>
                <w:szCs w:val="28"/>
              </w:rPr>
            </w:pPr>
            <w:r w:rsidRPr="00F8466C">
              <w:rPr>
                <w:rFonts w:ascii="Times New Roman" w:eastAsia="Times New Roman" w:hAnsi="Times New Roman" w:cs="Times New Roman"/>
                <w:b/>
                <w:bCs/>
                <w:color w:val="333333"/>
                <w:sz w:val="28"/>
                <w:szCs w:val="28"/>
              </w:rPr>
              <w:t> </w:t>
            </w:r>
            <w:r w:rsidR="005219F8" w:rsidRPr="00F8466C">
              <w:rPr>
                <w:rFonts w:ascii="Times New Roman" w:eastAsia="Times New Roman" w:hAnsi="Times New Roman" w:cs="Times New Roman"/>
                <w:b/>
                <w:bCs/>
                <w:color w:val="333333"/>
                <w:sz w:val="28"/>
                <w:szCs w:val="28"/>
              </w:rPr>
              <w:t>1.0</w:t>
            </w:r>
            <w:r w:rsidRPr="00F8466C">
              <w:rPr>
                <w:rFonts w:ascii="Times New Roman" w:eastAsia="Times New Roman" w:hAnsi="Times New Roman" w:cs="Times New Roman"/>
                <w:b/>
                <w:bCs/>
                <w:color w:val="333333"/>
                <w:sz w:val="28"/>
                <w:szCs w:val="28"/>
              </w:rPr>
              <w:t xml:space="preserve"> </w:t>
            </w:r>
          </w:p>
          <w:p w:rsidR="005219F8" w:rsidRPr="00F8466C" w:rsidRDefault="005219F8" w:rsidP="005219F8">
            <w:pPr>
              <w:spacing w:after="150" w:line="240" w:lineRule="auto"/>
              <w:jc w:val="center"/>
              <w:rPr>
                <w:rFonts w:ascii="Times New Roman" w:eastAsia="Times New Roman" w:hAnsi="Times New Roman" w:cs="Times New Roman"/>
                <w:b/>
                <w:bCs/>
                <w:color w:val="333333"/>
                <w:sz w:val="28"/>
                <w:szCs w:val="28"/>
              </w:rPr>
            </w:pPr>
          </w:p>
          <w:p w:rsidR="005219F8" w:rsidRPr="00F8466C" w:rsidRDefault="005219F8" w:rsidP="005219F8">
            <w:pPr>
              <w:spacing w:after="150" w:line="240" w:lineRule="auto"/>
              <w:jc w:val="center"/>
              <w:rPr>
                <w:rFonts w:ascii="Times New Roman" w:eastAsia="Times New Roman" w:hAnsi="Times New Roman" w:cs="Times New Roman"/>
                <w:b/>
                <w:bCs/>
                <w:color w:val="333333"/>
                <w:sz w:val="28"/>
                <w:szCs w:val="28"/>
              </w:rPr>
            </w:pPr>
          </w:p>
          <w:p w:rsidR="005219F8" w:rsidRPr="00F8466C" w:rsidRDefault="005219F8" w:rsidP="005219F8">
            <w:pPr>
              <w:spacing w:after="150" w:line="240" w:lineRule="auto"/>
              <w:jc w:val="center"/>
              <w:rPr>
                <w:rFonts w:ascii="Times New Roman" w:eastAsia="Times New Roman" w:hAnsi="Times New Roman" w:cs="Times New Roman"/>
                <w:b/>
                <w:bCs/>
                <w:color w:val="333333"/>
                <w:sz w:val="28"/>
                <w:szCs w:val="28"/>
              </w:rPr>
            </w:pPr>
          </w:p>
          <w:p w:rsidR="00FF39B7" w:rsidRPr="00F8466C" w:rsidRDefault="00FF39B7"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0.0</w:t>
            </w:r>
          </w:p>
        </w:tc>
      </w:tr>
      <w:tr w:rsidR="00FF39B7" w:rsidRPr="00F8466C" w:rsidTr="00FF39B7">
        <w:trPr>
          <w:trHeight w:val="645"/>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3</w:t>
            </w: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HS xác định đúng</w:t>
            </w:r>
            <w:r w:rsidRPr="00F8466C">
              <w:rPr>
                <w:rFonts w:ascii="Times New Roman" w:eastAsia="Times New Roman" w:hAnsi="Times New Roman" w:cs="Times New Roman"/>
                <w:color w:val="333333"/>
                <w:sz w:val="28"/>
                <w:szCs w:val="28"/>
              </w:rPr>
              <w:t xml:space="preserve"> Mạch cảm xúc của bài thơ:</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Mở đầu, tác giả lý giải vì sao hoa trở thành bất tử qua phẩm chất cao quý của hoa.</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Sau đó, bài thơ thể hiện sự ngợi ca hương sắc, sự cống hiến âm thầm của hoa.</w:t>
            </w:r>
          </w:p>
          <w:p w:rsidR="00FF39B7" w:rsidRPr="00F8466C" w:rsidRDefault="005219F8"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Cuối cùng, tác giả bày tỏ sự khiêm nhường, mong muốn học hỏi cách sống ý nghĩa từ hoa.</w:t>
            </w: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Không làm hoặc làm sai.</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1.0</w:t>
            </w: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0.0</w:t>
            </w:r>
          </w:p>
        </w:tc>
      </w:tr>
      <w:tr w:rsidR="00FF39B7" w:rsidRPr="00F8466C" w:rsidTr="00FF39B7">
        <w:trPr>
          <w:trHeight w:val="645"/>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4</w:t>
            </w: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HS xác định đúng biện pháp tu từ và nêu tác dụng:</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HS xác định đúng Hai câu thơ:</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“Ta cúi đầu trước bông hoa nhỏ bé</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Xin học làm một sắc hương lặng lẽ”</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rPr>
              <w:t> (HS chỉ gọi tên biện pháp mà không chỉ ra tác dụnghoặc chỉ ra tác dụng nhưng không gọi tên biện pháp: 0.5 điểm)</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Cách hiểu:</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Tác giả thể hiện sự trân trọng và khiêm nhường trước vẻ đẹp bình dị nhưng ý nghĩa của hoa.</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Mong muốn học cách sống âm thầm, cống hiến không vụ lợi, giống như hoa lan tỏa hương sắc cho đời.</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•Tăng sức gợi hình,gợi cảm cho diễn đạt,câu thơ trở nên sinh động</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lang w:val="de-DE"/>
              </w:rPr>
            </w:pPr>
            <w:r w:rsidRPr="00F8466C">
              <w:rPr>
                <w:rFonts w:ascii="Times New Roman" w:eastAsia="Times New Roman" w:hAnsi="Times New Roman" w:cs="Times New Roman"/>
                <w:color w:val="333333"/>
                <w:sz w:val="28"/>
                <w:szCs w:val="28"/>
              </w:rPr>
              <w:t>- HS không làm hoặc làm sai.</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lang w:val="de-DE"/>
              </w:rPr>
              <w:lastRenderedPageBreak/>
              <w:t>(HS nêu được từ 02 tác dụng trở lên: 0.5 điểm; nêu được 01 tác dụng: 0.25 điểm).</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Không làm hoặc làm sai.</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lastRenderedPageBreak/>
              <w:t>1.0</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0.5</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0.5</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0.0</w:t>
            </w:r>
          </w:p>
        </w:tc>
      </w:tr>
      <w:tr w:rsidR="00FF39B7" w:rsidRPr="00F8466C" w:rsidTr="00FF39B7">
        <w:trPr>
          <w:trHeight w:val="420"/>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5</w:t>
            </w: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5219F8" w:rsidRPr="00F8466C" w:rsidRDefault="00FF39B7" w:rsidP="005219F8">
            <w:pPr>
              <w:spacing w:after="150" w:line="240" w:lineRule="auto"/>
              <w:jc w:val="center"/>
              <w:rPr>
                <w:rFonts w:ascii="Times New Roman" w:eastAsia="Times New Roman" w:hAnsi="Times New Roman" w:cs="Times New Roman"/>
                <w:color w:val="333333"/>
                <w:sz w:val="28"/>
                <w:szCs w:val="28"/>
                <w:lang w:val="es-ES"/>
              </w:rPr>
            </w:pPr>
            <w:r w:rsidRPr="00F8466C">
              <w:rPr>
                <w:rFonts w:ascii="Times New Roman" w:eastAsia="Times New Roman" w:hAnsi="Times New Roman" w:cs="Times New Roman"/>
                <w:color w:val="333333"/>
                <w:sz w:val="28"/>
                <w:szCs w:val="28"/>
                <w:lang w:val="es-ES"/>
              </w:rPr>
              <w:t xml:space="preserve">- HS </w:t>
            </w:r>
            <w:r w:rsidR="005219F8" w:rsidRPr="00F8466C">
              <w:rPr>
                <w:rFonts w:ascii="Times New Roman" w:eastAsia="Times New Roman" w:hAnsi="Times New Roman" w:cs="Times New Roman"/>
                <w:color w:val="333333"/>
                <w:sz w:val="28"/>
                <w:szCs w:val="28"/>
                <w:lang w:val="es-ES"/>
              </w:rPr>
              <w:t xml:space="preserve">nêu được </w:t>
            </w:r>
            <w:r w:rsidR="005219F8" w:rsidRPr="00F8466C">
              <w:rPr>
                <w:rFonts w:ascii="Times New Roman" w:eastAsia="Times New Roman" w:hAnsi="Times New Roman" w:cs="Times New Roman"/>
                <w:color w:val="333333"/>
                <w:sz w:val="28"/>
                <w:szCs w:val="28"/>
                <w:lang w:val="es-ES"/>
              </w:rPr>
              <w:t>Thông điệp ý nghĩa nhất: “Hãy âm thầm cống hiến như những đóa hoa.”</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lang w:val="es-ES"/>
              </w:rPr>
            </w:pPr>
            <w:r w:rsidRPr="00F8466C">
              <w:rPr>
                <w:rFonts w:ascii="Times New Roman" w:eastAsia="Times New Roman" w:hAnsi="Times New Roman" w:cs="Times New Roman"/>
                <w:color w:val="333333"/>
                <w:sz w:val="28"/>
                <w:szCs w:val="28"/>
                <w:lang w:val="es-ES"/>
              </w:rPr>
              <w:t>• Lý do:</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lang w:val="es-ES"/>
              </w:rPr>
            </w:pPr>
            <w:r w:rsidRPr="00F8466C">
              <w:rPr>
                <w:rFonts w:ascii="Times New Roman" w:eastAsia="Times New Roman" w:hAnsi="Times New Roman" w:cs="Times New Roman"/>
                <w:color w:val="333333"/>
                <w:sz w:val="28"/>
                <w:szCs w:val="28"/>
                <w:lang w:val="es-ES"/>
              </w:rPr>
              <w:t>• Thông điệp này khuyến khích mỗi người sống khiêm nhường, cống hiến giá trị tốt đẹp mà không đòi hỏi sự ghi nhận.</w:t>
            </w:r>
          </w:p>
          <w:p w:rsidR="005219F8" w:rsidRPr="00F8466C" w:rsidRDefault="005219F8" w:rsidP="005219F8">
            <w:pPr>
              <w:spacing w:after="150" w:line="240" w:lineRule="auto"/>
              <w:jc w:val="center"/>
              <w:rPr>
                <w:rFonts w:ascii="Times New Roman" w:eastAsia="Times New Roman" w:hAnsi="Times New Roman" w:cs="Times New Roman"/>
                <w:color w:val="333333"/>
                <w:sz w:val="28"/>
                <w:szCs w:val="28"/>
                <w:lang w:val="es-ES"/>
              </w:rPr>
            </w:pPr>
            <w:r w:rsidRPr="00F8466C">
              <w:rPr>
                <w:rFonts w:ascii="Times New Roman" w:eastAsia="Times New Roman" w:hAnsi="Times New Roman" w:cs="Times New Roman"/>
                <w:color w:val="333333"/>
                <w:sz w:val="28"/>
                <w:szCs w:val="28"/>
                <w:lang w:val="es-ES"/>
              </w:rPr>
              <w:t>• Điều này rất phù hợp trong cuộc sống hiện đại, khi con người thường mải chạy theo danh vọng mà quên đi giá trị của sự cho đi.</w:t>
            </w:r>
          </w:p>
          <w:p w:rsidR="00FF39B7" w:rsidRPr="00F8466C" w:rsidRDefault="00FF39B7" w:rsidP="005219F8">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Không làm hoặc làm sai.</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5219F8"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2</w:t>
            </w:r>
            <w:r w:rsidR="00FF39B7" w:rsidRPr="00F8466C">
              <w:rPr>
                <w:rFonts w:ascii="Times New Roman" w:eastAsia="Times New Roman" w:hAnsi="Times New Roman" w:cs="Times New Roman"/>
                <w:b/>
                <w:bCs/>
                <w:color w:val="333333"/>
                <w:sz w:val="28"/>
                <w:szCs w:val="28"/>
              </w:rPr>
              <w:t>.0</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5219F8" w:rsidRPr="00F8466C" w:rsidRDefault="005219F8" w:rsidP="00A459E0">
            <w:pPr>
              <w:spacing w:after="150" w:line="240" w:lineRule="auto"/>
              <w:jc w:val="center"/>
              <w:rPr>
                <w:rFonts w:ascii="Times New Roman" w:eastAsia="Times New Roman" w:hAnsi="Times New Roman" w:cs="Times New Roman"/>
                <w:color w:val="333333"/>
                <w:sz w:val="28"/>
                <w:szCs w:val="28"/>
              </w:rPr>
            </w:pP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0.0</w:t>
            </w:r>
          </w:p>
        </w:tc>
      </w:tr>
      <w:tr w:rsidR="00FF39B7" w:rsidRPr="00F8466C" w:rsidTr="00FF39B7">
        <w:trPr>
          <w:trHeight w:val="420"/>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F39B7" w:rsidRPr="00F8466C" w:rsidRDefault="00FF39B7" w:rsidP="00385086">
            <w:pPr>
              <w:spacing w:after="150" w:line="240" w:lineRule="auto"/>
              <w:jc w:val="center"/>
              <w:rPr>
                <w:rFonts w:ascii="Times New Roman" w:eastAsia="Times New Roman" w:hAnsi="Times New Roman" w:cs="Times New Roman"/>
                <w:color w:val="333333"/>
                <w:sz w:val="28"/>
                <w:szCs w:val="28"/>
              </w:rPr>
            </w:pP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F39B7" w:rsidRPr="00F8466C" w:rsidRDefault="00FF39B7" w:rsidP="00385086">
            <w:pPr>
              <w:spacing w:after="150" w:line="240" w:lineRule="auto"/>
              <w:jc w:val="center"/>
              <w:rPr>
                <w:rFonts w:ascii="Times New Roman" w:eastAsia="Times New Roman" w:hAnsi="Times New Roman" w:cs="Times New Roman"/>
                <w:color w:val="333333"/>
                <w:sz w:val="28"/>
                <w:szCs w:val="28"/>
              </w:rPr>
            </w:pPr>
          </w:p>
        </w:tc>
      </w:tr>
      <w:tr w:rsidR="00FF39B7" w:rsidRPr="00F8466C" w:rsidTr="00FF39B7">
        <w:trPr>
          <w:trHeight w:val="1200"/>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p>
        </w:tc>
      </w:tr>
      <w:tr w:rsidR="00FF39B7" w:rsidRPr="00F8466C" w:rsidTr="00FF39B7">
        <w:tc>
          <w:tcPr>
            <w:tcW w:w="833"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II</w:t>
            </w:r>
          </w:p>
        </w:tc>
        <w:tc>
          <w:tcPr>
            <w:tcW w:w="8949"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VIẾT</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BC6249"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14</w:t>
            </w:r>
            <w:r w:rsidR="00FF39B7" w:rsidRPr="00F8466C">
              <w:rPr>
                <w:rFonts w:ascii="Times New Roman" w:eastAsia="Times New Roman" w:hAnsi="Times New Roman" w:cs="Times New Roman"/>
                <w:b/>
                <w:bCs/>
                <w:color w:val="333333"/>
                <w:sz w:val="28"/>
                <w:szCs w:val="28"/>
              </w:rPr>
              <w:t>.0</w:t>
            </w:r>
          </w:p>
        </w:tc>
      </w:tr>
      <w:tr w:rsidR="00FF39B7" w:rsidRPr="00F8466C" w:rsidTr="00FF39B7">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C6249" w:rsidRPr="00F8466C" w:rsidRDefault="00BC6249"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Câu 1:</w:t>
            </w:r>
            <w:r w:rsidR="00FF39B7" w:rsidRPr="00F8466C">
              <w:rPr>
                <w:rFonts w:ascii="Times New Roman" w:eastAsia="Times New Roman" w:hAnsi="Times New Roman" w:cs="Times New Roman"/>
                <w:color w:val="333333"/>
                <w:sz w:val="28"/>
                <w:szCs w:val="28"/>
              </w:rPr>
              <w:t> </w:t>
            </w:r>
          </w:p>
          <w:p w:rsidR="00BC6249" w:rsidRPr="00F8466C" w:rsidRDefault="00BC6249" w:rsidP="00A459E0">
            <w:pPr>
              <w:spacing w:after="150" w:line="240" w:lineRule="auto"/>
              <w:jc w:val="center"/>
              <w:rPr>
                <w:rFonts w:ascii="Times New Roman" w:eastAsia="Times New Roman" w:hAnsi="Times New Roman" w:cs="Times New Roman"/>
                <w:color w:val="333333"/>
                <w:sz w:val="28"/>
                <w:szCs w:val="28"/>
              </w:rPr>
            </w:pPr>
          </w:p>
          <w:p w:rsidR="00FF39B7" w:rsidRPr="00F8466C" w:rsidRDefault="00E51224"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C</w:t>
            </w:r>
            <w:r w:rsidR="00BC6249" w:rsidRPr="00F8466C">
              <w:rPr>
                <w:rFonts w:ascii="Times New Roman" w:eastAsia="Times New Roman" w:hAnsi="Times New Roman" w:cs="Times New Roman"/>
                <w:color w:val="333333"/>
                <w:sz w:val="28"/>
                <w:szCs w:val="28"/>
              </w:rPr>
              <w:t>âu 2</w:t>
            </w:r>
            <w:r w:rsidRPr="00F8466C">
              <w:rPr>
                <w:rFonts w:ascii="Times New Roman" w:eastAsia="Times New Roman" w:hAnsi="Times New Roman" w:cs="Times New Roman"/>
                <w:color w:val="333333"/>
                <w:sz w:val="28"/>
                <w:szCs w:val="28"/>
              </w:rPr>
              <w:t>:</w:t>
            </w: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BC6249" w:rsidRPr="00BC6249" w:rsidRDefault="00BC6249" w:rsidP="00BC6249">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I. Mở đoạn</w:t>
            </w:r>
          </w:p>
          <w:p w:rsidR="00BC6249" w:rsidRPr="00BC6249" w:rsidRDefault="00BC6249" w:rsidP="00BC6249">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Giới thiệu vấn đề</w:t>
            </w:r>
          </w:p>
          <w:p w:rsidR="00BC6249" w:rsidRPr="00BC6249" w:rsidRDefault="00BC6249" w:rsidP="00BC6249">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BC6249">
              <w:rPr>
                <w:rFonts w:ascii="Times New Roman" w:eastAsia="Times New Roman" w:hAnsi="Times New Roman" w:cs="Times New Roman"/>
                <w:sz w:val="28"/>
                <w:szCs w:val="28"/>
              </w:rPr>
              <w:t>Vấn đề: nhận thức giá trị bản thân là nền tảng để mỗi người tự tin cống hiến và sống ý nghĩa.</w:t>
            </w:r>
          </w:p>
          <w:p w:rsidR="00BC6249" w:rsidRPr="00BC6249" w:rsidRDefault="00BC6249" w:rsidP="00BC6249">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Dẫn dắt vào phân tích hình ảnh hoa trong “Với hoa”</w:t>
            </w:r>
          </w:p>
          <w:p w:rsidR="00BC6249" w:rsidRPr="00BC6249" w:rsidRDefault="00BC6249" w:rsidP="00BC6249">
            <w:pPr>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BC6249">
              <w:rPr>
                <w:rFonts w:ascii="Times New Roman" w:eastAsia="Times New Roman" w:hAnsi="Times New Roman" w:cs="Times New Roman"/>
                <w:sz w:val="28"/>
                <w:szCs w:val="28"/>
              </w:rPr>
              <w:t>Hình ảnh đóa hoa không chỉ là vẻ đẹp thiên nhiên mà còn mang ý nghĩa biểu tượng về phẩm giá và sự cống hiến thầm lặng.</w:t>
            </w:r>
          </w:p>
          <w:p w:rsidR="00BC6249" w:rsidRPr="00BC6249" w:rsidRDefault="00BC6249" w:rsidP="00BC6249">
            <w:pPr>
              <w:spacing w:after="0" w:line="240" w:lineRule="auto"/>
              <w:rPr>
                <w:rFonts w:ascii="Times New Roman" w:eastAsia="Times New Roman" w:hAnsi="Times New Roman" w:cs="Times New Roman"/>
                <w:sz w:val="28"/>
                <w:szCs w:val="28"/>
              </w:rPr>
            </w:pPr>
            <w:r w:rsidRPr="00BC6249">
              <w:rPr>
                <w:rFonts w:ascii="Times New Roman" w:eastAsia="Times New Roman" w:hAnsi="Times New Roman" w:cs="Times New Roman"/>
                <w:sz w:val="28"/>
                <w:szCs w:val="28"/>
              </w:rPr>
              <w:pict>
                <v:rect id="_x0000_i1025" style="width:0;height:1.5pt" o:hralign="center" o:hrstd="t" o:hr="t" fillcolor="#a0a0a0" stroked="f"/>
              </w:pict>
            </w:r>
          </w:p>
          <w:p w:rsidR="00BC6249" w:rsidRPr="00BC6249" w:rsidRDefault="00BC6249" w:rsidP="00BC6249">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II. Thân đoạn</w:t>
            </w:r>
          </w:p>
          <w:p w:rsidR="00BC6249" w:rsidRPr="00BC6249" w:rsidRDefault="00BC6249" w:rsidP="00BC6249">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Luận điểm 1: Đóa hoa tươi tắn bất chấp thời gian – biểu tượng của giá trị bền bỉ</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Luận cứ</w:t>
            </w:r>
            <w:r w:rsidRPr="00BC6249">
              <w:rPr>
                <w:rFonts w:ascii="Times New Roman" w:eastAsia="Times New Roman" w:hAnsi="Times New Roman" w:cs="Times New Roman"/>
                <w:sz w:val="28"/>
                <w:szCs w:val="28"/>
              </w:rPr>
              <w:t>: “Dầu dãi ngàn năm… vẫn tươi tắn, ngọt ngào hơi thở tình yêu”.</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Giải thích</w:t>
            </w:r>
            <w:r w:rsidRPr="00BC6249">
              <w:rPr>
                <w:rFonts w:ascii="Times New Roman" w:eastAsia="Times New Roman" w:hAnsi="Times New Roman" w:cs="Times New Roman"/>
                <w:sz w:val="28"/>
                <w:szCs w:val="28"/>
              </w:rPr>
              <w:t>: Hoa không khoe khoang; nét đẹp nội tại không phai mờ theo năm tháng.</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Liên hệ nhận thức bản thân</w:t>
            </w:r>
            <w:r w:rsidRPr="00BC6249">
              <w:rPr>
                <w:rFonts w:ascii="Times New Roman" w:eastAsia="Times New Roman" w:hAnsi="Times New Roman" w:cs="Times New Roman"/>
                <w:sz w:val="28"/>
                <w:szCs w:val="28"/>
              </w:rPr>
              <w:t>: Mỗi cá nhân cần hiểu rõ năng lực, thế mạnh của mình để vững tin và liên tục phát triển.</w:t>
            </w:r>
          </w:p>
          <w:p w:rsidR="00BC6249" w:rsidRPr="00BC6249" w:rsidRDefault="00BC6249" w:rsidP="00BC6249">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lastRenderedPageBreak/>
              <w:t>Luận điểm 2: Hoa âm thầm tỏa hương, không đòi hỏi – bài học về khiêm nhường và sẻ chia</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Luận cứ</w:t>
            </w:r>
            <w:r w:rsidRPr="00BC6249">
              <w:rPr>
                <w:rFonts w:ascii="Times New Roman" w:eastAsia="Times New Roman" w:hAnsi="Times New Roman" w:cs="Times New Roman"/>
                <w:sz w:val="28"/>
                <w:szCs w:val="28"/>
              </w:rPr>
              <w:t>: “Xin cứ cho, sẽ được nhận về mình… bền bỉ, âm thầm bám rễ sâu lòng đất.”</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Giải thích</w:t>
            </w:r>
            <w:r w:rsidRPr="00BC6249">
              <w:rPr>
                <w:rFonts w:ascii="Times New Roman" w:eastAsia="Times New Roman" w:hAnsi="Times New Roman" w:cs="Times New Roman"/>
                <w:sz w:val="28"/>
                <w:szCs w:val="28"/>
              </w:rPr>
              <w:t>: Hoa không tính toán, chỉ cống hiến chân thành.</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Liên hệ nhận thức bản thân</w:t>
            </w:r>
            <w:r w:rsidRPr="00BC6249">
              <w:rPr>
                <w:rFonts w:ascii="Times New Roman" w:eastAsia="Times New Roman" w:hAnsi="Times New Roman" w:cs="Times New Roman"/>
                <w:sz w:val="28"/>
                <w:szCs w:val="28"/>
              </w:rPr>
              <w:t>: Khi đã nhận ra giá trị mình có, ta không nên so đo, mà hãy biết cho đi những điều tốt đẹp mà không đòi hỏi đền đáp.</w:t>
            </w:r>
          </w:p>
          <w:p w:rsidR="00BC6249" w:rsidRPr="00BC6249" w:rsidRDefault="00BC6249" w:rsidP="00BC6249">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Luận điểm 3: Hoa mang muôn sắc cảm xúc – khẳng định quyền biểu đạt giá trị cá nhân</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Luận cứ</w:t>
            </w:r>
            <w:r w:rsidRPr="00BC6249">
              <w:rPr>
                <w:rFonts w:ascii="Times New Roman" w:eastAsia="Times New Roman" w:hAnsi="Times New Roman" w:cs="Times New Roman"/>
                <w:sz w:val="28"/>
                <w:szCs w:val="28"/>
              </w:rPr>
              <w:t>: “Trước mỗi buồn vui… mọi cung bậc yêu thương đều biết nói thay lời”.</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Giải thích</w:t>
            </w:r>
            <w:r w:rsidRPr="00BC6249">
              <w:rPr>
                <w:rFonts w:ascii="Times New Roman" w:eastAsia="Times New Roman" w:hAnsi="Times New Roman" w:cs="Times New Roman"/>
                <w:sz w:val="28"/>
                <w:szCs w:val="28"/>
              </w:rPr>
              <w:t>: Qua sắc và hương, hoa truyền tải đầy đủ cảm xúc.</w:t>
            </w:r>
          </w:p>
          <w:p w:rsidR="00BC6249" w:rsidRPr="00BC6249" w:rsidRDefault="00BC6249" w:rsidP="00BC6249">
            <w:pPr>
              <w:numPr>
                <w:ilvl w:val="1"/>
                <w:numId w:val="7"/>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Liên hệ nhận thức bản thân</w:t>
            </w:r>
            <w:r w:rsidRPr="00BC6249">
              <w:rPr>
                <w:rFonts w:ascii="Times New Roman" w:eastAsia="Times New Roman" w:hAnsi="Times New Roman" w:cs="Times New Roman"/>
                <w:sz w:val="28"/>
                <w:szCs w:val="28"/>
              </w:rPr>
              <w:t>: Mỗi người có cách thể hiện giá trị riêng qua tài năng, cảm xúc, và hành động; điều quan trọng là dám khẳng định và chia sẻ chúng với đời.</w:t>
            </w:r>
          </w:p>
          <w:p w:rsidR="00BC6249" w:rsidRPr="00BC6249" w:rsidRDefault="00BC6249" w:rsidP="00BC6249">
            <w:pPr>
              <w:spacing w:after="0" w:line="240" w:lineRule="auto"/>
              <w:rPr>
                <w:rFonts w:ascii="Times New Roman" w:eastAsia="Times New Roman" w:hAnsi="Times New Roman" w:cs="Times New Roman"/>
                <w:sz w:val="28"/>
                <w:szCs w:val="28"/>
              </w:rPr>
            </w:pPr>
            <w:r w:rsidRPr="00BC6249">
              <w:rPr>
                <w:rFonts w:ascii="Times New Roman" w:eastAsia="Times New Roman" w:hAnsi="Times New Roman" w:cs="Times New Roman"/>
                <w:sz w:val="28"/>
                <w:szCs w:val="28"/>
              </w:rPr>
              <w:pict>
                <v:rect id="_x0000_i1026" style="width:0;height:1.5pt" o:hralign="center" o:hrstd="t" o:hr="t" fillcolor="#a0a0a0" stroked="f"/>
              </w:pict>
            </w:r>
          </w:p>
          <w:p w:rsidR="00BC6249" w:rsidRPr="00BC6249" w:rsidRDefault="00BC6249" w:rsidP="00BC6249">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III. Kết đoạn</w:t>
            </w:r>
          </w:p>
          <w:p w:rsidR="00BC6249" w:rsidRPr="00BC6249" w:rsidRDefault="00BC6249" w:rsidP="00BC6249">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Khẳng định lại ý nghĩa</w:t>
            </w:r>
          </w:p>
          <w:p w:rsidR="00BC6249" w:rsidRPr="00BC6249" w:rsidRDefault="00BC6249" w:rsidP="00BC6249">
            <w:pPr>
              <w:spacing w:before="100" w:beforeAutospacing="1" w:after="100" w:afterAutospacing="1" w:line="240" w:lineRule="auto"/>
              <w:ind w:left="1080"/>
              <w:rPr>
                <w:rFonts w:ascii="Times New Roman" w:eastAsia="Times New Roman" w:hAnsi="Times New Roman" w:cs="Times New Roman"/>
                <w:sz w:val="28"/>
                <w:szCs w:val="28"/>
              </w:rPr>
            </w:pPr>
            <w:r w:rsidRPr="00BC6249">
              <w:rPr>
                <w:rFonts w:ascii="Times New Roman" w:eastAsia="Times New Roman" w:hAnsi="Times New Roman" w:cs="Times New Roman"/>
                <w:sz w:val="28"/>
                <w:szCs w:val="28"/>
              </w:rPr>
              <w:t>Nhận thức đúng giá trị bản thân giúp ta vững tin, khiêm nhường và cống hiến trọn vẹn, như đóa hoa tỏa hương sắc giữa đời thường.</w:t>
            </w:r>
          </w:p>
          <w:p w:rsidR="00BC6249" w:rsidRPr="00BC6249" w:rsidRDefault="00BC6249" w:rsidP="00BC6249">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b/>
                <w:bCs/>
                <w:sz w:val="28"/>
                <w:szCs w:val="28"/>
              </w:rPr>
              <w:t>Liên hệ vận dụng</w:t>
            </w:r>
          </w:p>
          <w:p w:rsidR="00BC6249" w:rsidRPr="00F8466C" w:rsidRDefault="00BC6249" w:rsidP="00BC6249">
            <w:pPr>
              <w:numPr>
                <w:ilvl w:val="1"/>
                <w:numId w:val="8"/>
              </w:numPr>
              <w:spacing w:before="100" w:beforeAutospacing="1" w:after="100" w:afterAutospacing="1" w:line="240" w:lineRule="auto"/>
              <w:rPr>
                <w:rFonts w:ascii="Times New Roman" w:eastAsia="Times New Roman" w:hAnsi="Times New Roman" w:cs="Times New Roman"/>
                <w:sz w:val="28"/>
                <w:szCs w:val="28"/>
              </w:rPr>
            </w:pPr>
            <w:r w:rsidRPr="00BC6249">
              <w:rPr>
                <w:rFonts w:ascii="Times New Roman" w:eastAsia="Times New Roman" w:hAnsi="Times New Roman" w:cs="Times New Roman"/>
                <w:sz w:val="28"/>
                <w:szCs w:val="28"/>
              </w:rPr>
              <w:t>Mỗi chúng ta hãy học theo hình ảnh hoa: hiểu mình, tin mình, và sống trọn vẹn với những giá trị tốt đẹp.</w:t>
            </w:r>
          </w:p>
          <w:p w:rsidR="00FF39B7" w:rsidRPr="00F8466C" w:rsidRDefault="00BC6249"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xml:space="preserve">Đoạn văn phân tích hình ảnh đóa hoa trong bài thơ: Trong bài thơ “Với hoa” của Hạnh Ly, hình ảnh đóa hoa không chỉ mang vẻ đẹp của tự nhiên mà còn ẩn chứa ý nghĩa biểu tượng sâu sắc. Những đóa hoa trở thành bất tử bởi phẩm chất cao quý: chúng tươi tắn, ngọt ngào bất chấp thời gian và thăng trầm lịch sử. Hoa là hiện thân của sự bền bỉ, âm thầm lan tỏa hương sắc, làm đẹp cho đời mà không đòi hỏi điều gì. Tác giả sử dụng hình ảnh hoa như một bài học cho con người về sự cống hiến và chia sẻ. Hoa không chỉ làm đẹp cảnh quan, mà còn biết nói thay những cung bậc yêu thương trong cuộc sống, từ vui mừng đến buồn bã. Bên cạnh đó, hình ảnh bông hoa nhỏ bé còn nhắc nhở chúng ta về sự khiêm nhường: giữa cuộc sống hối hả, mỗi người </w:t>
            </w:r>
            <w:r w:rsidRPr="00F8466C">
              <w:rPr>
                <w:rFonts w:ascii="Times New Roman" w:eastAsia="Times New Roman" w:hAnsi="Times New Roman" w:cs="Times New Roman"/>
                <w:color w:val="333333"/>
                <w:sz w:val="28"/>
                <w:szCs w:val="28"/>
              </w:rPr>
              <w:lastRenderedPageBreak/>
              <w:t>hãy học cách sống lặng lẽ, lan tỏa giá trị tích cực, giống như hoa “bám rễ sâu lòng đất” để chắt lọc tinh túy làm nên hương sắc. Đóa hoa trong bài thơ không đơn thuần là một hình ảnh thiên nhiên mà còn là biểu tượng cho lối sống cao đẹp và nhân văn.</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BC6249"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lastRenderedPageBreak/>
              <w:t>4.0</w:t>
            </w:r>
          </w:p>
        </w:tc>
      </w:tr>
      <w:tr w:rsidR="00FF39B7" w:rsidRPr="00F8466C" w:rsidTr="00FF39B7">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tcBorders>
              <w:top w:val="nil"/>
              <w:left w:val="nil"/>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000000"/>
                <w:sz w:val="28"/>
                <w:szCs w:val="28"/>
              </w:rPr>
              <w:t>a. Xác định được yêu cầu của kiểu bài: Nghị luận văn học (Phân tích một tác phẩm văn học – tác phẩm truyện)</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BC6249"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w:t>
            </w:r>
            <w:r w:rsidR="00B627A7" w:rsidRPr="00F8466C">
              <w:rPr>
                <w:rFonts w:ascii="Times New Roman" w:eastAsia="Times New Roman" w:hAnsi="Times New Roman" w:cs="Times New Roman"/>
                <w:color w:val="333333"/>
                <w:sz w:val="28"/>
                <w:szCs w:val="28"/>
              </w:rPr>
              <w:t>5</w:t>
            </w:r>
          </w:p>
        </w:tc>
      </w:tr>
      <w:tr w:rsidR="00FF39B7" w:rsidRPr="00F8466C" w:rsidTr="00FF39B7">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tcBorders>
              <w:top w:val="nil"/>
              <w:left w:val="nil"/>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E51224">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000000"/>
                <w:sz w:val="28"/>
                <w:szCs w:val="28"/>
              </w:rPr>
              <w:t>b. Xác định đúng vấn đề</w:t>
            </w:r>
            <w:r w:rsidRPr="00F8466C">
              <w:rPr>
                <w:rFonts w:ascii="Times New Roman" w:eastAsia="Times New Roman" w:hAnsi="Times New Roman" w:cs="Times New Roman"/>
                <w:color w:val="000000"/>
                <w:sz w:val="28"/>
                <w:szCs w:val="28"/>
              </w:rPr>
              <w:t>: nội dung và những nét đặc sắc về nghệ thuật của truyện </w:t>
            </w:r>
            <w:r w:rsidR="00E51224" w:rsidRPr="00F8466C">
              <w:rPr>
                <w:rFonts w:ascii="Times New Roman" w:eastAsia="Times New Roman" w:hAnsi="Times New Roman" w:cs="Times New Roman"/>
                <w:i/>
                <w:iCs/>
                <w:color w:val="000000"/>
                <w:sz w:val="28"/>
                <w:szCs w:val="28"/>
              </w:rPr>
              <w:t>Tí bụi</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BC6249"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0.</w:t>
            </w:r>
            <w:r w:rsidR="00B627A7" w:rsidRPr="00F8466C">
              <w:rPr>
                <w:rFonts w:ascii="Times New Roman" w:eastAsia="Times New Roman" w:hAnsi="Times New Roman" w:cs="Times New Roman"/>
                <w:color w:val="333333"/>
                <w:sz w:val="28"/>
                <w:szCs w:val="28"/>
              </w:rPr>
              <w:t>5</w:t>
            </w:r>
          </w:p>
        </w:tc>
      </w:tr>
      <w:tr w:rsidR="00FF39B7" w:rsidRPr="00F8466C" w:rsidTr="00FF39B7">
        <w:trPr>
          <w:trHeight w:val="705"/>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tcBorders>
              <w:top w:val="nil"/>
              <w:left w:val="nil"/>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lang w:val="vi-VN"/>
              </w:rPr>
              <w:t>c.</w:t>
            </w:r>
            <w:r w:rsidRPr="00F8466C">
              <w:rPr>
                <w:rFonts w:ascii="Times New Roman" w:eastAsia="Times New Roman" w:hAnsi="Times New Roman" w:cs="Times New Roman"/>
                <w:color w:val="333333"/>
                <w:sz w:val="28"/>
                <w:szCs w:val="28"/>
                <w:lang w:val="vi-VN"/>
              </w:rPr>
              <w:t> </w:t>
            </w:r>
            <w:r w:rsidRPr="00F8466C">
              <w:rPr>
                <w:rFonts w:ascii="Times New Roman" w:eastAsia="Times New Roman" w:hAnsi="Times New Roman" w:cs="Times New Roman"/>
                <w:i/>
                <w:iCs/>
                <w:color w:val="333333"/>
                <w:sz w:val="28"/>
                <w:szCs w:val="28"/>
                <w:lang w:val="vi-VN"/>
              </w:rPr>
              <w:t>Đ</w:t>
            </w:r>
            <w:r w:rsidRPr="00F8466C">
              <w:rPr>
                <w:rFonts w:ascii="Times New Roman" w:eastAsia="Times New Roman" w:hAnsi="Times New Roman" w:cs="Times New Roman"/>
                <w:i/>
                <w:iCs/>
                <w:color w:val="333333"/>
                <w:sz w:val="28"/>
                <w:szCs w:val="28"/>
              </w:rPr>
              <w:t>ề xuất được hệ thống ý phù hợp để làm rõ vấn đề của bài viết:</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Xác định được các ý chính của bài viết.</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Sắp xếp được các ý hợp lí theo bố cục ba phần của bài văn nghị luận:</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Giới thiệu tên tác phẩm, tên tác giả, nêu ý kiến khái quát về tác phẩm.</w:t>
            </w:r>
          </w:p>
          <w:p w:rsidR="00FF39B7" w:rsidRPr="00F8466C" w:rsidRDefault="00FF39B7" w:rsidP="00E51224">
            <w:pPr>
              <w:spacing w:after="150" w:line="240" w:lineRule="auto"/>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Triển khai vấn đề nghị luận:</w:t>
            </w:r>
          </w:p>
          <w:p w:rsidR="00E51224" w:rsidRPr="00F8466C" w:rsidRDefault="00FF39B7" w:rsidP="00E51224">
            <w:pPr>
              <w:spacing w:after="150" w:line="240" w:lineRule="auto"/>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Về nội dung</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Về nghệ thuật: Truyện được kể theo ngôi thứ ba khiến cho câu chuyện được kể trở nên khách quan; Cốt truyện đơn giản, phù hợp với tâm lí của tuổi thơ; Tình huống truyện bất ngờ; Miêu tả, khắc hoạ nhân vật tinh tế, đặc sắc…</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*Khẳng định lại giá trị, ý nghĩa của tác phẩm truyện.</w:t>
            </w:r>
          </w:p>
          <w:p w:rsidR="00B627A7" w:rsidRPr="00F8466C" w:rsidRDefault="00B627A7" w:rsidP="00E51224">
            <w:pPr>
              <w:pStyle w:val="NormalWeb"/>
              <w:rPr>
                <w:sz w:val="28"/>
                <w:szCs w:val="28"/>
              </w:rPr>
            </w:pPr>
            <w:r w:rsidRPr="00F8466C">
              <w:rPr>
                <w:sz w:val="28"/>
                <w:szCs w:val="28"/>
              </w:rPr>
              <w:t>I.Mở bài</w:t>
            </w:r>
          </w:p>
          <w:p w:rsidR="00B627A7" w:rsidRPr="00F8466C" w:rsidRDefault="00B627A7" w:rsidP="00E51224">
            <w:pPr>
              <w:pStyle w:val="NormalWeb"/>
              <w:rPr>
                <w:sz w:val="28"/>
                <w:szCs w:val="28"/>
              </w:rPr>
            </w:pPr>
            <w:r w:rsidRPr="00F8466C">
              <w:rPr>
                <w:sz w:val="28"/>
                <w:szCs w:val="28"/>
              </w:rPr>
              <w:t xml:space="preserve">   </w:t>
            </w:r>
            <w:r w:rsidRPr="00F8466C">
              <w:rPr>
                <w:sz w:val="28"/>
                <w:szCs w:val="28"/>
              </w:rPr>
              <w:t xml:space="preserve">“Thiên chức của người nghệ sĩ là phát hiện ra cái đẹp ở chỗ không ai ngờ tới, tìm cái đẹp kín đáo và che lấp của sự vật, để cho người đọc một bài học trông nhìn và thưởng thức.” Đó là lời khẳng định sâu sắc của nhà văn Thạch Lam về sứ mệnh của người cầm bút. Truyện ngắn </w:t>
            </w:r>
            <w:r w:rsidRPr="00F8466C">
              <w:rPr>
                <w:rStyle w:val="Strong"/>
                <w:sz w:val="28"/>
                <w:szCs w:val="28"/>
              </w:rPr>
              <w:t>Tí bụi</w:t>
            </w:r>
            <w:r w:rsidRPr="00F8466C">
              <w:rPr>
                <w:sz w:val="28"/>
                <w:szCs w:val="28"/>
              </w:rPr>
              <w:t xml:space="preserve"> của nhà văn Quế Hương đã minh chứng sinh động cho nhận định ấy. Qua nhân vật Tí bụi – một cậu bé cùng cực, sống với mẹ tâm thần và mảnh đời chật vật – tác giả đã khéo léo hé lộ vẻ đẹp nhân hậu, lòng yêu thương và tinh thần hy sinh, thắp lên niềm tin về những giá trị cao đẹp tiềm ẩn trong con người.</w:t>
            </w:r>
          </w:p>
          <w:p w:rsidR="00B627A7" w:rsidRPr="00F8466C" w:rsidRDefault="00B627A7" w:rsidP="00E51224">
            <w:pPr>
              <w:pStyle w:val="NormalWeb"/>
              <w:rPr>
                <w:sz w:val="28"/>
                <w:szCs w:val="28"/>
              </w:rPr>
            </w:pPr>
            <w:r w:rsidRPr="00F8466C">
              <w:rPr>
                <w:sz w:val="28"/>
                <w:szCs w:val="28"/>
              </w:rPr>
              <w:t>II.Thân bài</w:t>
            </w:r>
          </w:p>
          <w:p w:rsidR="00E51224" w:rsidRPr="00F8466C" w:rsidRDefault="00E51224" w:rsidP="00E51224">
            <w:pPr>
              <w:pStyle w:val="NormalWeb"/>
              <w:rPr>
                <w:sz w:val="28"/>
                <w:szCs w:val="28"/>
              </w:rPr>
            </w:pPr>
            <w:r w:rsidRPr="00F8466C">
              <w:rPr>
                <w:sz w:val="28"/>
                <w:szCs w:val="28"/>
              </w:rPr>
              <w:t>1.</w:t>
            </w:r>
            <w:r w:rsidRPr="00F8466C">
              <w:rPr>
                <w:sz w:val="28"/>
                <w:szCs w:val="28"/>
              </w:rPr>
              <w:t xml:space="preserve">  </w:t>
            </w:r>
            <w:r w:rsidRPr="00F8466C">
              <w:rPr>
                <w:rStyle w:val="Strong"/>
                <w:sz w:val="28"/>
                <w:szCs w:val="28"/>
              </w:rPr>
              <w:t>Giải thích ý kiến của Thạch Lam</w:t>
            </w:r>
          </w:p>
          <w:p w:rsidR="00E51224" w:rsidRPr="00F8466C" w:rsidRDefault="00E51224" w:rsidP="00E51224">
            <w:pPr>
              <w:pStyle w:val="NormalWeb"/>
              <w:numPr>
                <w:ilvl w:val="0"/>
                <w:numId w:val="1"/>
              </w:numPr>
              <w:rPr>
                <w:sz w:val="28"/>
                <w:szCs w:val="28"/>
              </w:rPr>
            </w:pPr>
            <w:r w:rsidRPr="00F8466C">
              <w:rPr>
                <w:sz w:val="28"/>
                <w:szCs w:val="28"/>
              </w:rPr>
              <w:t xml:space="preserve">“Phát hiện cái đẹp ở chỗ không ai ngờ tới”: Nghệ sĩ không chỉ ghi lại vẻ hào nhoáng, rực rỡ, mà còn phải có con mắt tinh tế, </w:t>
            </w:r>
            <w:r w:rsidRPr="00F8466C">
              <w:rPr>
                <w:sz w:val="28"/>
                <w:szCs w:val="28"/>
              </w:rPr>
              <w:lastRenderedPageBreak/>
              <w:t>dám lội ngược dòng thực tại để tìm thấy cái đẹp nằm sâu bên dưới bề mặt cuộc sống và con người thường nhật.</w:t>
            </w:r>
          </w:p>
          <w:p w:rsidR="00E51224" w:rsidRPr="00F8466C" w:rsidRDefault="00E51224" w:rsidP="00E51224">
            <w:pPr>
              <w:pStyle w:val="NormalWeb"/>
              <w:numPr>
                <w:ilvl w:val="0"/>
                <w:numId w:val="1"/>
              </w:numPr>
              <w:rPr>
                <w:sz w:val="28"/>
                <w:szCs w:val="28"/>
              </w:rPr>
            </w:pPr>
            <w:r w:rsidRPr="00F8466C">
              <w:rPr>
                <w:sz w:val="28"/>
                <w:szCs w:val="28"/>
              </w:rPr>
              <w:t>“Tìm cái đẹp kín đáo và che lấp của sự vật”: Cái đẹp ấy thường ẩn mình sau những vết thương, phận số éo le, những góc tối tưởng chừng vùi lấp hết cả hy vọng.</w:t>
            </w:r>
          </w:p>
          <w:p w:rsidR="00E51224" w:rsidRPr="00F8466C" w:rsidRDefault="00E51224" w:rsidP="00E51224">
            <w:pPr>
              <w:pStyle w:val="NormalWeb"/>
              <w:numPr>
                <w:ilvl w:val="0"/>
                <w:numId w:val="1"/>
              </w:numPr>
              <w:rPr>
                <w:sz w:val="28"/>
                <w:szCs w:val="28"/>
              </w:rPr>
            </w:pPr>
            <w:r w:rsidRPr="00F8466C">
              <w:rPr>
                <w:sz w:val="28"/>
                <w:szCs w:val="28"/>
              </w:rPr>
              <w:t>“Cho người đọc một bài học trông nhìn và thưởng thức”: Người cầm bút không chỉ khơi dậy cảm xúc thẩm mỹ, mà còn khiến người đọc nhận ra, trân trọng và giữ gìn vẻ đẹp ấy trong tâm hồn.</w:t>
            </w:r>
          </w:p>
          <w:p w:rsidR="00E51224" w:rsidRPr="00F8466C" w:rsidRDefault="00E51224" w:rsidP="00E51224">
            <w:pPr>
              <w:pStyle w:val="NormalWeb"/>
              <w:rPr>
                <w:sz w:val="28"/>
                <w:szCs w:val="28"/>
              </w:rPr>
            </w:pPr>
            <w:r w:rsidRPr="00F8466C">
              <w:rPr>
                <w:sz w:val="28"/>
                <w:szCs w:val="28"/>
              </w:rPr>
              <w:t>2.</w:t>
            </w:r>
            <w:r w:rsidRPr="00F8466C">
              <w:rPr>
                <w:sz w:val="28"/>
                <w:szCs w:val="28"/>
              </w:rPr>
              <w:t xml:space="preserve">  </w:t>
            </w:r>
            <w:r w:rsidRPr="00F8466C">
              <w:rPr>
                <w:rStyle w:val="Strong"/>
                <w:sz w:val="28"/>
                <w:szCs w:val="28"/>
              </w:rPr>
              <w:t>Phân tích nhân vật Tí bụi để làm sáng tỏ ý kiến trên</w:t>
            </w:r>
          </w:p>
          <w:p w:rsidR="00E51224" w:rsidRPr="00F8466C" w:rsidRDefault="00E51224" w:rsidP="00E51224">
            <w:pPr>
              <w:pStyle w:val="NormalWeb"/>
              <w:rPr>
                <w:sz w:val="28"/>
                <w:szCs w:val="28"/>
              </w:rPr>
            </w:pPr>
            <w:r w:rsidRPr="00F8466C">
              <w:rPr>
                <w:sz w:val="28"/>
                <w:szCs w:val="28"/>
              </w:rPr>
              <w:t xml:space="preserve">a) </w:t>
            </w:r>
            <w:r w:rsidRPr="00F8466C">
              <w:rPr>
                <w:rStyle w:val="Strong"/>
                <w:sz w:val="28"/>
                <w:szCs w:val="28"/>
              </w:rPr>
              <w:t>Hoàn cảnh éo le, vẻ ngoài “bụi bặm” che phủ vẻ đẹp nội tại</w:t>
            </w:r>
          </w:p>
          <w:p w:rsidR="00E51224" w:rsidRPr="00F8466C" w:rsidRDefault="00E51224" w:rsidP="00E51224">
            <w:pPr>
              <w:pStyle w:val="NormalWeb"/>
              <w:numPr>
                <w:ilvl w:val="0"/>
                <w:numId w:val="2"/>
              </w:numPr>
              <w:rPr>
                <w:sz w:val="28"/>
                <w:szCs w:val="28"/>
              </w:rPr>
            </w:pPr>
            <w:r w:rsidRPr="00F8466C">
              <w:rPr>
                <w:sz w:val="28"/>
                <w:szCs w:val="28"/>
              </w:rPr>
              <w:t>Tí bụi là đứa trẻ sống bên hồ rau muống, mẹ mắc bệnh tâm thần, túp lều ẩm thấp lộn xộn rác và ni-lông rách. Mái tóc rối bù, quần áo xốc xếch, đôi dép cũ nát trở thành “dấu ấn” của cuộc mưu sinh vất vả.</w:t>
            </w:r>
          </w:p>
          <w:p w:rsidR="00E51224" w:rsidRPr="00F8466C" w:rsidRDefault="00E51224" w:rsidP="00E51224">
            <w:pPr>
              <w:pStyle w:val="NormalWeb"/>
              <w:numPr>
                <w:ilvl w:val="0"/>
                <w:numId w:val="2"/>
              </w:numPr>
              <w:rPr>
                <w:sz w:val="28"/>
                <w:szCs w:val="28"/>
              </w:rPr>
            </w:pPr>
            <w:r w:rsidRPr="00F8466C">
              <w:rPr>
                <w:sz w:val="28"/>
                <w:szCs w:val="28"/>
              </w:rPr>
              <w:t>Dưới lớp “bụi đời” và vẻ ngoài tăm tối ấy, nếu nhà văn chỉ miêu tả mặt thực tại khắc nghiệt, tác phẩm sẽ dễ rơi vào bi kịch đơn thuần. Nhưng Quế Hương đã khéo léo lột tả cử chỉ, ánh mắt, lời nói của Tí bụi để hé mở một tâm hồn giàu tình thương.</w:t>
            </w:r>
          </w:p>
          <w:p w:rsidR="00E51224" w:rsidRPr="00F8466C" w:rsidRDefault="00E51224" w:rsidP="00E51224">
            <w:pPr>
              <w:pStyle w:val="NormalWeb"/>
              <w:rPr>
                <w:sz w:val="28"/>
                <w:szCs w:val="28"/>
              </w:rPr>
            </w:pPr>
            <w:r w:rsidRPr="00F8466C">
              <w:rPr>
                <w:sz w:val="28"/>
                <w:szCs w:val="28"/>
              </w:rPr>
              <w:t xml:space="preserve">b) </w:t>
            </w:r>
            <w:r w:rsidRPr="00F8466C">
              <w:rPr>
                <w:rStyle w:val="Strong"/>
                <w:sz w:val="28"/>
                <w:szCs w:val="28"/>
              </w:rPr>
              <w:t>Cử chỉ, hành động bộc lộ vẻ đẹp thiêng liêng</w:t>
            </w:r>
          </w:p>
          <w:p w:rsidR="00E51224" w:rsidRPr="00F8466C" w:rsidRDefault="00E51224" w:rsidP="00E51224">
            <w:pPr>
              <w:pStyle w:val="NormalWeb"/>
              <w:numPr>
                <w:ilvl w:val="0"/>
                <w:numId w:val="3"/>
              </w:numPr>
              <w:rPr>
                <w:sz w:val="28"/>
                <w:szCs w:val="28"/>
              </w:rPr>
            </w:pPr>
            <w:r w:rsidRPr="00F8466C">
              <w:rPr>
                <w:rStyle w:val="Strong"/>
                <w:sz w:val="28"/>
                <w:szCs w:val="28"/>
              </w:rPr>
              <w:t>Chăm sóc mẹ và dàn chó con:</w:t>
            </w:r>
            <w:r w:rsidRPr="00F8466C">
              <w:rPr>
                <w:sz w:val="28"/>
                <w:szCs w:val="28"/>
              </w:rPr>
              <w:t xml:space="preserve"> Dù bữa ăn còn khó khăn, Tí bụi vẫn luôn để ý từng miếng rau muống con mẹ nấu, từng tấm bìa các-tông trải cho đàn chó con. Em bảo vệ mẹ, giữ cho mẹ ngủ yên trong đêm lạnh, như bảo vệ tình mẫu tử thiêng liêng. Hành động đắp chăn, chùi tay cho mẹ, chăm chó con vừa mới mở mắt—tất cả đều nói lên tấm lòng nhẫn nại, tinh thần trách nhiệm và lòng trắc ẩn sâu sắc.</w:t>
            </w:r>
          </w:p>
          <w:p w:rsidR="00E51224" w:rsidRPr="00F8466C" w:rsidRDefault="00E51224" w:rsidP="00E51224">
            <w:pPr>
              <w:pStyle w:val="NormalWeb"/>
              <w:numPr>
                <w:ilvl w:val="0"/>
                <w:numId w:val="3"/>
              </w:numPr>
              <w:rPr>
                <w:sz w:val="28"/>
                <w:szCs w:val="28"/>
              </w:rPr>
            </w:pPr>
            <w:r w:rsidRPr="00F8466C">
              <w:rPr>
                <w:rStyle w:val="Strong"/>
                <w:sz w:val="28"/>
                <w:szCs w:val="28"/>
              </w:rPr>
              <w:t>Niềm vui tự nhiên, hồn nhiên:</w:t>
            </w:r>
            <w:r w:rsidRPr="00F8466C">
              <w:rPr>
                <w:sz w:val="28"/>
                <w:szCs w:val="28"/>
              </w:rPr>
              <w:t xml:space="preserve"> Khi khoe con chó Win với cô giáo “con đẹp nhất sẽ tặng cô”, Tí bụi thể hiện niềm tự hào chân thật nhất về thành quả tình yêu thương. Không phải khoe khoang, mà em muốn chia sẻ vẻ đẹp đã gầy dựng bằng tình cảm thuần khiết.</w:t>
            </w:r>
          </w:p>
          <w:p w:rsidR="00E51224" w:rsidRPr="00F8466C" w:rsidRDefault="00E51224" w:rsidP="00E51224">
            <w:pPr>
              <w:pStyle w:val="NormalWeb"/>
              <w:rPr>
                <w:sz w:val="28"/>
                <w:szCs w:val="28"/>
              </w:rPr>
            </w:pPr>
            <w:r w:rsidRPr="00F8466C">
              <w:rPr>
                <w:sz w:val="28"/>
                <w:szCs w:val="28"/>
              </w:rPr>
              <w:t xml:space="preserve">c) </w:t>
            </w:r>
            <w:r w:rsidRPr="00F8466C">
              <w:rPr>
                <w:rStyle w:val="Strong"/>
                <w:sz w:val="28"/>
                <w:szCs w:val="28"/>
              </w:rPr>
              <w:t>Ngôn ngữ kể chuyện và tình huống nghệ thuật</w:t>
            </w:r>
          </w:p>
          <w:p w:rsidR="00E51224" w:rsidRPr="00F8466C" w:rsidRDefault="00E51224" w:rsidP="00E51224">
            <w:pPr>
              <w:pStyle w:val="NormalWeb"/>
              <w:numPr>
                <w:ilvl w:val="0"/>
                <w:numId w:val="4"/>
              </w:numPr>
              <w:rPr>
                <w:sz w:val="28"/>
                <w:szCs w:val="28"/>
              </w:rPr>
            </w:pPr>
            <w:r w:rsidRPr="00F8466C">
              <w:rPr>
                <w:rStyle w:val="Strong"/>
                <w:sz w:val="28"/>
                <w:szCs w:val="28"/>
              </w:rPr>
              <w:t>Ngôi thứ ba khách quan, nhiều bất ngờ:</w:t>
            </w:r>
            <w:r w:rsidRPr="00F8466C">
              <w:rPr>
                <w:sz w:val="28"/>
                <w:szCs w:val="28"/>
              </w:rPr>
              <w:t xml:space="preserve"> Quế Hương kể qua góc nhìn của “tôi” – cô giáo vừa thương vừa nghi ngờ, khiến người đọc liên tục thay đổi cảm xúc: từ ác cảm (“trộm vặt”), sang ngạc nhiên (“chủ của Win”), đến xúc động, cuối cùng là thán phục vẻ đẹp tiềm ẩn ở Tí bụi.</w:t>
            </w:r>
          </w:p>
          <w:p w:rsidR="00E51224" w:rsidRPr="00F8466C" w:rsidRDefault="00E51224" w:rsidP="00E51224">
            <w:pPr>
              <w:pStyle w:val="NormalWeb"/>
              <w:numPr>
                <w:ilvl w:val="0"/>
                <w:numId w:val="4"/>
              </w:numPr>
              <w:rPr>
                <w:sz w:val="28"/>
                <w:szCs w:val="28"/>
              </w:rPr>
            </w:pPr>
            <w:r w:rsidRPr="00F8466C">
              <w:rPr>
                <w:rStyle w:val="Strong"/>
                <w:sz w:val="28"/>
                <w:szCs w:val="28"/>
              </w:rPr>
              <w:lastRenderedPageBreak/>
              <w:t>Tình huống đỡ gậy cho Win:</w:t>
            </w:r>
            <w:r w:rsidRPr="00F8466C">
              <w:rPr>
                <w:sz w:val="28"/>
                <w:szCs w:val="28"/>
              </w:rPr>
              <w:t xml:space="preserve"> Đó là khoảnh khắc cao trào, tố cáo định kiến và đồng thời khẳng định bản năng nhân đạo của “tôi” cũng là tấm gương để người đọc thức tỉnh: cái đẹp không chỉ nằm trong những hành động cao quý của Tí bụi, mà còn chạm đến trái tim những người xung quanh.</w:t>
            </w:r>
          </w:p>
          <w:p w:rsidR="00E51224" w:rsidRPr="00F8466C" w:rsidRDefault="00E51224" w:rsidP="00E51224">
            <w:pPr>
              <w:pStyle w:val="NormalWeb"/>
              <w:rPr>
                <w:sz w:val="28"/>
                <w:szCs w:val="28"/>
              </w:rPr>
            </w:pPr>
            <w:r w:rsidRPr="00F8466C">
              <w:rPr>
                <w:sz w:val="28"/>
                <w:szCs w:val="28"/>
              </w:rPr>
              <w:t xml:space="preserve">d) </w:t>
            </w:r>
            <w:r w:rsidRPr="00F8466C">
              <w:rPr>
                <w:rStyle w:val="Strong"/>
                <w:sz w:val="28"/>
                <w:szCs w:val="28"/>
              </w:rPr>
              <w:t>Thông điệp nhân văn</w:t>
            </w:r>
          </w:p>
          <w:p w:rsidR="00E51224" w:rsidRPr="00F8466C" w:rsidRDefault="00E51224" w:rsidP="00E51224">
            <w:pPr>
              <w:pStyle w:val="NormalWeb"/>
              <w:numPr>
                <w:ilvl w:val="0"/>
                <w:numId w:val="5"/>
              </w:numPr>
              <w:rPr>
                <w:sz w:val="28"/>
                <w:szCs w:val="28"/>
              </w:rPr>
            </w:pPr>
            <w:r w:rsidRPr="00F8466C">
              <w:rPr>
                <w:sz w:val="28"/>
                <w:szCs w:val="28"/>
              </w:rPr>
              <w:t>Qua nhân vật Tí bụi, Quế Hương muốn nhắn gửi: vẻ đẹp con người không nằm ở vẻ hào nhoáng, giàu có, mà ở trái tim biết yêu thương và hy sinh.</w:t>
            </w:r>
          </w:p>
          <w:p w:rsidR="00E51224" w:rsidRPr="00F8466C" w:rsidRDefault="00E51224" w:rsidP="00E51224">
            <w:pPr>
              <w:pStyle w:val="NormalWeb"/>
              <w:numPr>
                <w:ilvl w:val="0"/>
                <w:numId w:val="5"/>
              </w:numPr>
              <w:rPr>
                <w:sz w:val="28"/>
                <w:szCs w:val="28"/>
              </w:rPr>
            </w:pPr>
            <w:r w:rsidRPr="00F8466C">
              <w:rPr>
                <w:sz w:val="28"/>
                <w:szCs w:val="28"/>
              </w:rPr>
              <w:t>Người nghệ sĩ đã dùng ngôn từ dịu dàng, tinh tế để “tìm cái đẹp kín đáo” và đặt giữa đời thường, giúp người đọc cảm thu được giá trị nhân đạo sâu sắc.</w:t>
            </w:r>
          </w:p>
          <w:p w:rsidR="00E51224" w:rsidRPr="00F8466C" w:rsidRDefault="00E51224" w:rsidP="00E51224">
            <w:pPr>
              <w:pStyle w:val="NormalWeb"/>
              <w:ind w:left="720"/>
              <w:jc w:val="both"/>
              <w:rPr>
                <w:sz w:val="28"/>
                <w:szCs w:val="28"/>
              </w:rPr>
            </w:pPr>
            <w:r w:rsidRPr="00F8466C">
              <w:rPr>
                <w:sz w:val="28"/>
                <w:szCs w:val="28"/>
              </w:rPr>
              <w:t>3.Xác định được giá trị nghệ thuật của bài</w:t>
            </w:r>
          </w:p>
          <w:p w:rsidR="00E51224" w:rsidRPr="00E51224" w:rsidRDefault="00E51224" w:rsidP="00E51224">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sz w:val="28"/>
                <w:szCs w:val="28"/>
              </w:rPr>
              <w:t>-</w:t>
            </w:r>
            <w:r w:rsidRPr="00E51224">
              <w:rPr>
                <w:rFonts w:ascii="Times New Roman" w:eastAsia="Times New Roman" w:hAnsi="Times New Roman" w:cs="Times New Roman"/>
                <w:sz w:val="28"/>
                <w:szCs w:val="28"/>
              </w:rPr>
              <w:t xml:space="preserve">  </w:t>
            </w:r>
            <w:r w:rsidRPr="00F8466C">
              <w:rPr>
                <w:rFonts w:ascii="Times New Roman" w:eastAsia="Times New Roman" w:hAnsi="Times New Roman" w:cs="Times New Roman"/>
                <w:b/>
                <w:bCs/>
                <w:sz w:val="28"/>
                <w:szCs w:val="28"/>
              </w:rPr>
              <w:t>Ngôi kể thứ ba khách quan nhưng giàu cảm xúc:</w:t>
            </w:r>
            <w:r w:rsidRPr="00E51224">
              <w:rPr>
                <w:rFonts w:ascii="Times New Roman" w:eastAsia="Times New Roman" w:hAnsi="Times New Roman" w:cs="Times New Roman"/>
                <w:sz w:val="28"/>
                <w:szCs w:val="28"/>
              </w:rPr>
              <w:t xml:space="preserve"> Quế Hương chọn ngôi kể “tôi” – cô giáo – để dẫn dắt câu chuyện, tạo ra tấm gương phản chiếu đa chiều. Ban đầu, “tôi” chỉ là một người ngoài cuộc, dùng đôi mắt khách quan để quan sát Tí bụi: từ những hành vi lén lút, lấy dép, bắt chó… khiến ta hoài nghi về bản tính tốt đẹp của em. Nhưng chính giọng điệu thành thật, có lúc ngỡ ngàng, có lúc đồng cảm của “tôi” đã liên tục kéo người đọc qua các ngưỡng cảm xúc khác nhau. Nhờ vậy, mỗi bước chuyển tâm lý — từ ác cảm, ngạc nhiên, chạnh lòng đến thán phục — đều trở nên tự nhiên, không hề gượng ép.</w:t>
            </w:r>
          </w:p>
          <w:p w:rsidR="00E51224" w:rsidRPr="00E51224" w:rsidRDefault="00E51224" w:rsidP="00E51224">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sz w:val="28"/>
                <w:szCs w:val="28"/>
              </w:rPr>
              <w:t>-</w:t>
            </w:r>
            <w:r w:rsidRPr="00E51224">
              <w:rPr>
                <w:rFonts w:ascii="Times New Roman" w:eastAsia="Times New Roman" w:hAnsi="Times New Roman" w:cs="Times New Roman"/>
                <w:sz w:val="28"/>
                <w:szCs w:val="28"/>
              </w:rPr>
              <w:t xml:space="preserve">  </w:t>
            </w:r>
            <w:r w:rsidRPr="00F8466C">
              <w:rPr>
                <w:rFonts w:ascii="Times New Roman" w:eastAsia="Times New Roman" w:hAnsi="Times New Roman" w:cs="Times New Roman"/>
                <w:b/>
                <w:bCs/>
                <w:sz w:val="28"/>
                <w:szCs w:val="28"/>
              </w:rPr>
              <w:t>Xây dựng tình huống nghệ thuật cao trào:</w:t>
            </w:r>
            <w:r w:rsidRPr="00E51224">
              <w:rPr>
                <w:rFonts w:ascii="Times New Roman" w:eastAsia="Times New Roman" w:hAnsi="Times New Roman" w:cs="Times New Roman"/>
                <w:sz w:val="28"/>
                <w:szCs w:val="28"/>
              </w:rPr>
              <w:t xml:space="preserve"> Điểm nhấn là tình tiết “tôi” bất ngờ đỡ gậy cho Win khi thấy bọn bắt chó đánh nó dã man. Đó không chỉ đơn thuần là một hành động giải cứu thú vật: về mặt nghệ thuật, đây là cú “quay ngược” ngoạn mục—từ người nghi kỵ trở thành người cứu giúp, từ kẻ lên án trở thành người đồng cảm. Khoảnh khắc ấy tố cáo định kiến “Trộm chó thì không xứng đáng được thương” mà “tôi” từng áp đặt, đồng thời khẳng định bản năng nhân đạo sâu sắc tiềm ẩn trong mỗi con người, kể cả khi họ tưởng chừng bàng quan.</w:t>
            </w:r>
          </w:p>
          <w:p w:rsidR="00E51224" w:rsidRPr="00E51224" w:rsidRDefault="00E51224" w:rsidP="00E51224">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sz w:val="28"/>
                <w:szCs w:val="28"/>
              </w:rPr>
              <w:t>-</w:t>
            </w:r>
            <w:r w:rsidRPr="00E51224">
              <w:rPr>
                <w:rFonts w:ascii="Times New Roman" w:eastAsia="Times New Roman" w:hAnsi="Times New Roman" w:cs="Times New Roman"/>
                <w:sz w:val="28"/>
                <w:szCs w:val="28"/>
              </w:rPr>
              <w:t xml:space="preserve">  </w:t>
            </w:r>
            <w:r w:rsidRPr="00F8466C">
              <w:rPr>
                <w:rFonts w:ascii="Times New Roman" w:eastAsia="Times New Roman" w:hAnsi="Times New Roman" w:cs="Times New Roman"/>
                <w:b/>
                <w:bCs/>
                <w:sz w:val="28"/>
                <w:szCs w:val="28"/>
              </w:rPr>
              <w:t>Kết hợp tả – kể nhuần nhuyễn:</w:t>
            </w:r>
            <w:r w:rsidRPr="00E51224">
              <w:rPr>
                <w:rFonts w:ascii="Times New Roman" w:eastAsia="Times New Roman" w:hAnsi="Times New Roman" w:cs="Times New Roman"/>
                <w:sz w:val="28"/>
                <w:szCs w:val="28"/>
              </w:rPr>
              <w:t xml:space="preserve"> Ngôn từ của tác giả vừa tả chân dung không gian tù túng, bẩn thỉu quanh túp lều của Tí bụi, vừa kể mạch lạc diễn biến cảm xúc của “tôi”. Những hình ảnh như “Win tru lên thảm thiết”, “đôi mắt hắn nhìn tôi da diết” được chọn lọc tỉ mỉ, khiến người đọc hình dung rõ nét tâm trạng hai bên mà không cần lời bình luận dài dòng.</w:t>
            </w:r>
          </w:p>
          <w:p w:rsidR="00E51224" w:rsidRPr="00F8466C" w:rsidRDefault="00E51224" w:rsidP="00E51224">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sz w:val="28"/>
                <w:szCs w:val="28"/>
              </w:rPr>
              <w:lastRenderedPageBreak/>
              <w:t>-</w:t>
            </w:r>
            <w:r w:rsidRPr="00E51224">
              <w:rPr>
                <w:rFonts w:ascii="Times New Roman" w:eastAsia="Times New Roman" w:hAnsi="Times New Roman" w:cs="Times New Roman"/>
                <w:sz w:val="28"/>
                <w:szCs w:val="28"/>
              </w:rPr>
              <w:t xml:space="preserve">  </w:t>
            </w:r>
            <w:r w:rsidRPr="00F8466C">
              <w:rPr>
                <w:rFonts w:ascii="Times New Roman" w:eastAsia="Times New Roman" w:hAnsi="Times New Roman" w:cs="Times New Roman"/>
                <w:b/>
                <w:bCs/>
                <w:sz w:val="28"/>
                <w:szCs w:val="28"/>
              </w:rPr>
              <w:t>Thông điệp ẩn sau nghệ thuật kể:</w:t>
            </w:r>
            <w:r w:rsidRPr="00E51224">
              <w:rPr>
                <w:rFonts w:ascii="Times New Roman" w:eastAsia="Times New Roman" w:hAnsi="Times New Roman" w:cs="Times New Roman"/>
                <w:sz w:val="28"/>
                <w:szCs w:val="28"/>
              </w:rPr>
              <w:t xml:space="preserve"> Bằng cách đặt độc giả vào vị trí chứng kiến cùng “tôi”, tác giả khơi gợi suy ngẫm: “Liệu chính mình có dám vượt qua định kiến để nhìn thấu nhân phẩm con người?” Cách kể ấy không chỉ nâng cao tính khách quan mà còn khiến mỗi chúng ta phải tự soi, tự trả lời</w:t>
            </w:r>
          </w:p>
          <w:p w:rsidR="00E51224" w:rsidRPr="00F8466C" w:rsidRDefault="00E51224" w:rsidP="00E51224">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eastAsia="Times New Roman" w:hAnsi="Times New Roman" w:cs="Times New Roman"/>
                <w:sz w:val="28"/>
                <w:szCs w:val="28"/>
              </w:rPr>
              <w:t>III.Kết bài</w:t>
            </w:r>
          </w:p>
          <w:p w:rsidR="00E51224" w:rsidRPr="00F8466C" w:rsidRDefault="00E51224" w:rsidP="00E51224">
            <w:pPr>
              <w:spacing w:before="100" w:beforeAutospacing="1" w:after="100" w:afterAutospacing="1" w:line="240" w:lineRule="auto"/>
              <w:rPr>
                <w:rFonts w:ascii="Times New Roman" w:eastAsia="Times New Roman" w:hAnsi="Times New Roman" w:cs="Times New Roman"/>
                <w:sz w:val="28"/>
                <w:szCs w:val="28"/>
              </w:rPr>
            </w:pPr>
            <w:r w:rsidRPr="00F8466C">
              <w:rPr>
                <w:rFonts w:ascii="Times New Roman" w:hAnsi="Times New Roman" w:cs="Times New Roman"/>
                <w:sz w:val="28"/>
                <w:szCs w:val="28"/>
              </w:rPr>
              <w:t>T</w:t>
            </w:r>
            <w:r w:rsidRPr="00F8466C">
              <w:rPr>
                <w:rFonts w:ascii="Times New Roman" w:hAnsi="Times New Roman" w:cs="Times New Roman"/>
                <w:sz w:val="28"/>
                <w:szCs w:val="28"/>
              </w:rPr>
              <w:t xml:space="preserve">ruyện ngắn </w:t>
            </w:r>
            <w:r w:rsidRPr="00F8466C">
              <w:rPr>
                <w:rStyle w:val="Strong"/>
                <w:rFonts w:ascii="Times New Roman" w:hAnsi="Times New Roman" w:cs="Times New Roman"/>
                <w:sz w:val="28"/>
                <w:szCs w:val="28"/>
              </w:rPr>
              <w:t>Tí bụi</w:t>
            </w:r>
            <w:r w:rsidRPr="00F8466C">
              <w:rPr>
                <w:rFonts w:ascii="Times New Roman" w:hAnsi="Times New Roman" w:cs="Times New Roman"/>
                <w:sz w:val="28"/>
                <w:szCs w:val="28"/>
              </w:rPr>
              <w:t xml:space="preserve"> đã minh chứng rõ ràng cho ý kiến của Thạch Lam: người cầm bút cần có con mắt tinh đời để phát hiện và tôn vinh cái đẹp ẩn khuất trong những phận người tưởng chừng tầm thường nhất. Tí bụi – cậu bé “bụi bặm” với mảnh đời chật vật – chính là viên ngọc chưa được mài dũa, tỏa sáng bằng tình yêu thương chân thành. Nhờ đó, người đọc nhận ra rằng, ngay trong hoàn cảnh khắc nghiệt nhất, vẫn có thể mọc lên những đóa hoa lòng nhân ái, làm giàu đẹp cho cuộc đời này.</w:t>
            </w:r>
          </w:p>
          <w:p w:rsidR="00E51224" w:rsidRPr="00F8466C" w:rsidRDefault="00E51224" w:rsidP="00E51224">
            <w:pPr>
              <w:spacing w:before="100" w:beforeAutospacing="1" w:after="100" w:afterAutospacing="1" w:line="240" w:lineRule="auto"/>
              <w:rPr>
                <w:rFonts w:ascii="Times New Roman" w:eastAsia="Times New Roman" w:hAnsi="Times New Roman" w:cs="Times New Roman"/>
                <w:sz w:val="28"/>
                <w:szCs w:val="28"/>
              </w:rPr>
            </w:pP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B627A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lastRenderedPageBreak/>
              <w:t>6</w:t>
            </w:r>
            <w:r w:rsidR="00FF39B7" w:rsidRPr="00F8466C">
              <w:rPr>
                <w:rFonts w:ascii="Times New Roman" w:eastAsia="Times New Roman" w:hAnsi="Times New Roman" w:cs="Times New Roman"/>
                <w:b/>
                <w:bCs/>
                <w:color w:val="333333"/>
                <w:sz w:val="28"/>
                <w:szCs w:val="28"/>
              </w:rPr>
              <w:t>.0</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w:t>
            </w:r>
          </w:p>
        </w:tc>
      </w:tr>
      <w:tr w:rsidR="00FF39B7" w:rsidRPr="00F8466C" w:rsidTr="00FF39B7">
        <w:trPr>
          <w:trHeight w:val="705"/>
        </w:trPr>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tcBorders>
              <w:top w:val="nil"/>
              <w:left w:val="nil"/>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rPr>
              <w:t>d. Viết bài văn đảm bảo các yêu cầu sau:</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rPr>
              <w:t>- </w:t>
            </w:r>
            <w:r w:rsidRPr="00F8466C">
              <w:rPr>
                <w:rFonts w:ascii="Times New Roman" w:eastAsia="Times New Roman" w:hAnsi="Times New Roman" w:cs="Times New Roman"/>
                <w:color w:val="333333"/>
                <w:sz w:val="28"/>
                <w:szCs w:val="28"/>
              </w:rPr>
              <w:t>Học sinh triển khai được</w:t>
            </w:r>
            <w:r w:rsidRPr="00F8466C">
              <w:rPr>
                <w:rFonts w:ascii="Times New Roman" w:eastAsia="Times New Roman" w:hAnsi="Times New Roman" w:cs="Times New Roman"/>
                <w:i/>
                <w:iCs/>
                <w:color w:val="333333"/>
                <w:sz w:val="28"/>
                <w:szCs w:val="28"/>
              </w:rPr>
              <w:t> </w:t>
            </w:r>
            <w:r w:rsidRPr="00F8466C">
              <w:rPr>
                <w:rFonts w:ascii="Times New Roman" w:eastAsia="Times New Roman" w:hAnsi="Times New Roman" w:cs="Times New Roman"/>
                <w:color w:val="333333"/>
                <w:sz w:val="28"/>
                <w:szCs w:val="28"/>
              </w:rPr>
              <w:t>yêu cầu về nội dung (chủ đề) và ít nhất 02 ý về phương diện nghệ thuật trong yêu cầu * </w:t>
            </w:r>
            <w:r w:rsidRPr="00F8466C">
              <w:rPr>
                <w:rFonts w:ascii="Times New Roman" w:eastAsia="Times New Roman" w:hAnsi="Times New Roman" w:cs="Times New Roman"/>
                <w:i/>
                <w:iCs/>
                <w:color w:val="333333"/>
                <w:sz w:val="28"/>
                <w:szCs w:val="28"/>
              </w:rPr>
              <w:t>Triển khai vấn đề nghị luận ở mục c)</w:t>
            </w:r>
            <w:r w:rsidRPr="00F8466C">
              <w:rPr>
                <w:rFonts w:ascii="Times New Roman" w:eastAsia="Times New Roman" w:hAnsi="Times New Roman" w:cs="Times New Roman"/>
                <w:color w:val="333333"/>
                <w:sz w:val="28"/>
                <w:szCs w:val="28"/>
              </w:rPr>
              <w:t> để làm rõ quan điểm cá nhân.</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Lựa chọn được thao tác lập luận, phương thức biểu đạt phù hợp để triển khai vấn đề nghị luận.</w:t>
            </w:r>
          </w:p>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color w:val="333333"/>
                <w:sz w:val="28"/>
                <w:szCs w:val="28"/>
              </w:rPr>
              <w:t>- Lập luận thuyết phục, dẫn chứng phù hợp.</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1.5</w:t>
            </w:r>
          </w:p>
        </w:tc>
      </w:tr>
      <w:tr w:rsidR="00FF39B7" w:rsidRPr="00F8466C" w:rsidTr="00FF39B7">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tcBorders>
              <w:top w:val="nil"/>
              <w:left w:val="nil"/>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rPr>
              <w:t>e. S</w:t>
            </w:r>
            <w:r w:rsidRPr="00F8466C">
              <w:rPr>
                <w:rFonts w:ascii="Times New Roman" w:eastAsia="Times New Roman" w:hAnsi="Times New Roman" w:cs="Times New Roman"/>
                <w:i/>
                <w:iCs/>
                <w:color w:val="333333"/>
                <w:sz w:val="28"/>
                <w:szCs w:val="28"/>
                <w:shd w:val="clear" w:color="auto" w:fill="FFFFFF"/>
                <w:lang w:val="vi-VN"/>
              </w:rPr>
              <w:t>áng tạo: </w:t>
            </w:r>
            <w:r w:rsidRPr="00F8466C">
              <w:rPr>
                <w:rFonts w:ascii="Times New Roman" w:eastAsia="Times New Roman" w:hAnsi="Times New Roman" w:cs="Times New Roman"/>
                <w:color w:val="333333"/>
                <w:sz w:val="28"/>
                <w:szCs w:val="28"/>
              </w:rPr>
              <w:t>Diễn đạt mới mẻ, thể hiện suy nghĩ sâu sắc, độc đáo.</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E51224"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1.0</w:t>
            </w:r>
          </w:p>
        </w:tc>
      </w:tr>
      <w:tr w:rsidR="00FF39B7" w:rsidRPr="00F8466C" w:rsidTr="00FF39B7">
        <w:tc>
          <w:tcPr>
            <w:tcW w:w="833" w:type="dxa"/>
            <w:vMerge/>
            <w:tcBorders>
              <w:top w:val="nil"/>
              <w:left w:val="single" w:sz="6" w:space="0" w:color="000000"/>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83" w:type="dxa"/>
            <w:vMerge/>
            <w:tcBorders>
              <w:top w:val="nil"/>
              <w:left w:val="nil"/>
              <w:bottom w:val="single" w:sz="6" w:space="0" w:color="000000"/>
              <w:right w:val="single" w:sz="6" w:space="0" w:color="000000"/>
            </w:tcBorders>
            <w:shd w:val="clear" w:color="auto" w:fill="FFFFFF"/>
            <w:vAlign w:val="center"/>
            <w:hideMark/>
          </w:tcPr>
          <w:p w:rsidR="00FF39B7" w:rsidRPr="00F8466C" w:rsidRDefault="00FF39B7" w:rsidP="00A459E0">
            <w:pPr>
              <w:spacing w:after="0" w:line="240" w:lineRule="auto"/>
              <w:rPr>
                <w:rFonts w:ascii="Times New Roman" w:eastAsia="Times New Roman" w:hAnsi="Times New Roman" w:cs="Times New Roman"/>
                <w:color w:val="333333"/>
                <w:sz w:val="28"/>
                <w:szCs w:val="28"/>
              </w:rPr>
            </w:pPr>
          </w:p>
        </w:tc>
        <w:tc>
          <w:tcPr>
            <w:tcW w:w="806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i/>
                <w:iCs/>
                <w:color w:val="333333"/>
                <w:sz w:val="28"/>
                <w:szCs w:val="28"/>
              </w:rPr>
              <w:t>e. Diễn đạt</w:t>
            </w:r>
            <w:r w:rsidRPr="00F8466C">
              <w:rPr>
                <w:rFonts w:ascii="Times New Roman" w:eastAsia="Times New Roman" w:hAnsi="Times New Roman" w:cs="Times New Roman"/>
                <w:i/>
                <w:iCs/>
                <w:color w:val="333333"/>
                <w:sz w:val="28"/>
                <w:szCs w:val="28"/>
                <w:lang w:val="vi-VN"/>
              </w:rPr>
              <w:t>:</w:t>
            </w:r>
            <w:r w:rsidRPr="00F8466C">
              <w:rPr>
                <w:rFonts w:ascii="Times New Roman" w:eastAsia="Times New Roman" w:hAnsi="Times New Roman" w:cs="Times New Roman"/>
                <w:color w:val="333333"/>
                <w:sz w:val="28"/>
                <w:szCs w:val="28"/>
              </w:rPr>
              <w:t> </w:t>
            </w:r>
            <w:r w:rsidRPr="00F8466C">
              <w:rPr>
                <w:rFonts w:ascii="Times New Roman" w:eastAsia="Times New Roman" w:hAnsi="Times New Roman" w:cs="Times New Roman"/>
                <w:color w:val="333333"/>
                <w:sz w:val="28"/>
                <w:szCs w:val="28"/>
                <w:lang w:val="vi-VN"/>
              </w:rPr>
              <w:t>Đảm bảo chuẩn chính tả, </w:t>
            </w:r>
            <w:r w:rsidRPr="00F8466C">
              <w:rPr>
                <w:rFonts w:ascii="Times New Roman" w:eastAsia="Times New Roman" w:hAnsi="Times New Roman" w:cs="Times New Roman"/>
                <w:color w:val="333333"/>
                <w:sz w:val="28"/>
                <w:szCs w:val="28"/>
              </w:rPr>
              <w:t>dùng từ, </w:t>
            </w:r>
            <w:r w:rsidRPr="00F8466C">
              <w:rPr>
                <w:rFonts w:ascii="Times New Roman" w:eastAsia="Times New Roman" w:hAnsi="Times New Roman" w:cs="Times New Roman"/>
                <w:color w:val="333333"/>
                <w:sz w:val="28"/>
                <w:szCs w:val="28"/>
                <w:lang w:val="vi-VN"/>
              </w:rPr>
              <w:t>ngữ pháp tiếng Việt</w:t>
            </w:r>
            <w:r w:rsidRPr="00F8466C">
              <w:rPr>
                <w:rFonts w:ascii="Times New Roman" w:eastAsia="Times New Roman" w:hAnsi="Times New Roman" w:cs="Times New Roman"/>
                <w:color w:val="333333"/>
                <w:sz w:val="28"/>
                <w:szCs w:val="28"/>
              </w:rPr>
              <w:t>, liên kết văn bản</w:t>
            </w:r>
            <w:r w:rsidRPr="00F8466C">
              <w:rPr>
                <w:rFonts w:ascii="Times New Roman" w:eastAsia="Times New Roman" w:hAnsi="Times New Roman" w:cs="Times New Roman"/>
                <w:color w:val="333333"/>
                <w:sz w:val="28"/>
                <w:szCs w:val="28"/>
                <w:lang w:val="vi-VN"/>
              </w:rPr>
              <w:t>.</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E51224"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0.</w:t>
            </w:r>
            <w:r w:rsidR="00FF39B7" w:rsidRPr="00F8466C">
              <w:rPr>
                <w:rFonts w:ascii="Times New Roman" w:eastAsia="Times New Roman" w:hAnsi="Times New Roman" w:cs="Times New Roman"/>
                <w:b/>
                <w:bCs/>
                <w:color w:val="333333"/>
                <w:sz w:val="28"/>
                <w:szCs w:val="28"/>
              </w:rPr>
              <w:t>5</w:t>
            </w:r>
          </w:p>
        </w:tc>
      </w:tr>
      <w:tr w:rsidR="00FF39B7" w:rsidRPr="00F8466C" w:rsidTr="00FF39B7">
        <w:tc>
          <w:tcPr>
            <w:tcW w:w="9782" w:type="dxa"/>
            <w:gridSpan w:val="3"/>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FF39B7"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Tổng điểm</w:t>
            </w:r>
          </w:p>
        </w:tc>
        <w:tc>
          <w:tcPr>
            <w:tcW w:w="9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FF39B7" w:rsidRPr="00F8466C" w:rsidRDefault="00E51224" w:rsidP="00A459E0">
            <w:pPr>
              <w:spacing w:after="150" w:line="240" w:lineRule="auto"/>
              <w:jc w:val="center"/>
              <w:rPr>
                <w:rFonts w:ascii="Times New Roman" w:eastAsia="Times New Roman" w:hAnsi="Times New Roman" w:cs="Times New Roman"/>
                <w:color w:val="333333"/>
                <w:sz w:val="28"/>
                <w:szCs w:val="28"/>
              </w:rPr>
            </w:pPr>
            <w:r w:rsidRPr="00F8466C">
              <w:rPr>
                <w:rFonts w:ascii="Times New Roman" w:eastAsia="Times New Roman" w:hAnsi="Times New Roman" w:cs="Times New Roman"/>
                <w:b/>
                <w:bCs/>
                <w:color w:val="333333"/>
                <w:sz w:val="28"/>
                <w:szCs w:val="28"/>
              </w:rPr>
              <w:t>20</w:t>
            </w:r>
            <w:r w:rsidR="00FF39B7" w:rsidRPr="00F8466C">
              <w:rPr>
                <w:rFonts w:ascii="Times New Roman" w:eastAsia="Times New Roman" w:hAnsi="Times New Roman" w:cs="Times New Roman"/>
                <w:b/>
                <w:bCs/>
                <w:color w:val="333333"/>
                <w:sz w:val="28"/>
                <w:szCs w:val="28"/>
              </w:rPr>
              <w:t>.0</w:t>
            </w:r>
          </w:p>
        </w:tc>
      </w:tr>
    </w:tbl>
    <w:p w:rsidR="00FF39B7" w:rsidRDefault="00FF39B7"/>
    <w:sectPr w:rsidR="00FF39B7" w:rsidSect="007D1D0F">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A0" w:rsidRDefault="00A97FA0" w:rsidP="006D65FA">
      <w:pPr>
        <w:spacing w:after="0" w:line="240" w:lineRule="auto"/>
      </w:pPr>
      <w:r>
        <w:separator/>
      </w:r>
    </w:p>
  </w:endnote>
  <w:endnote w:type="continuationSeparator" w:id="0">
    <w:p w:rsidR="00A97FA0" w:rsidRDefault="00A97FA0" w:rsidP="006D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FA" w:rsidRDefault="006D6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FA" w:rsidRDefault="006D65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FA" w:rsidRDefault="006D6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A0" w:rsidRDefault="00A97FA0" w:rsidP="006D65FA">
      <w:pPr>
        <w:spacing w:after="0" w:line="240" w:lineRule="auto"/>
      </w:pPr>
      <w:r>
        <w:separator/>
      </w:r>
    </w:p>
  </w:footnote>
  <w:footnote w:type="continuationSeparator" w:id="0">
    <w:p w:rsidR="00A97FA0" w:rsidRDefault="00A97FA0" w:rsidP="006D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FA" w:rsidRDefault="006D6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80969"/>
      <w:docPartObj>
        <w:docPartGallery w:val="Page Numbers (Top of Page)"/>
        <w:docPartUnique/>
      </w:docPartObj>
    </w:sdtPr>
    <w:sdtEndPr>
      <w:rPr>
        <w:noProof/>
      </w:rPr>
    </w:sdtEndPr>
    <w:sdtContent>
      <w:p w:rsidR="006D65FA" w:rsidRDefault="006D65FA">
        <w:pPr>
          <w:pStyle w:val="Header"/>
          <w:jc w:val="center"/>
        </w:pPr>
        <w:r>
          <w:fldChar w:fldCharType="begin"/>
        </w:r>
        <w:r>
          <w:instrText xml:space="preserve"> PAGE   \* MERGEFORMAT </w:instrText>
        </w:r>
        <w:r>
          <w:fldChar w:fldCharType="separate"/>
        </w:r>
        <w:r w:rsidR="00F8466C">
          <w:rPr>
            <w:noProof/>
          </w:rPr>
          <w:t>1</w:t>
        </w:r>
        <w:r>
          <w:rPr>
            <w:noProof/>
          </w:rPr>
          <w:fldChar w:fldCharType="end"/>
        </w:r>
      </w:p>
    </w:sdtContent>
  </w:sdt>
  <w:p w:rsidR="006D65FA" w:rsidRDefault="006D6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FA" w:rsidRDefault="006D6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E47"/>
    <w:multiLevelType w:val="multilevel"/>
    <w:tmpl w:val="3FC83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32FE8"/>
    <w:multiLevelType w:val="multilevel"/>
    <w:tmpl w:val="366A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F7947"/>
    <w:multiLevelType w:val="multilevel"/>
    <w:tmpl w:val="F4CA8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E216F"/>
    <w:multiLevelType w:val="multilevel"/>
    <w:tmpl w:val="C72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B5672"/>
    <w:multiLevelType w:val="multilevel"/>
    <w:tmpl w:val="12E6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C202B"/>
    <w:multiLevelType w:val="multilevel"/>
    <w:tmpl w:val="B55AC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FA21C0"/>
    <w:multiLevelType w:val="multilevel"/>
    <w:tmpl w:val="095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F16A81"/>
    <w:multiLevelType w:val="multilevel"/>
    <w:tmpl w:val="4B2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45"/>
    <w:rsid w:val="00005860"/>
    <w:rsid w:val="00062CE2"/>
    <w:rsid w:val="00284397"/>
    <w:rsid w:val="002D61B1"/>
    <w:rsid w:val="002F089E"/>
    <w:rsid w:val="00391BE2"/>
    <w:rsid w:val="003A4C23"/>
    <w:rsid w:val="003C468C"/>
    <w:rsid w:val="00422A17"/>
    <w:rsid w:val="00425D5E"/>
    <w:rsid w:val="004544DE"/>
    <w:rsid w:val="005219F8"/>
    <w:rsid w:val="00534C3D"/>
    <w:rsid w:val="00576045"/>
    <w:rsid w:val="005F1455"/>
    <w:rsid w:val="006070E5"/>
    <w:rsid w:val="006D65FA"/>
    <w:rsid w:val="00754428"/>
    <w:rsid w:val="00757414"/>
    <w:rsid w:val="007975B4"/>
    <w:rsid w:val="007D1D0F"/>
    <w:rsid w:val="00900FEF"/>
    <w:rsid w:val="009F3ABB"/>
    <w:rsid w:val="00A97FA0"/>
    <w:rsid w:val="00AB24B5"/>
    <w:rsid w:val="00AB4858"/>
    <w:rsid w:val="00AC1CDF"/>
    <w:rsid w:val="00B00D08"/>
    <w:rsid w:val="00B627A7"/>
    <w:rsid w:val="00BC6249"/>
    <w:rsid w:val="00C22646"/>
    <w:rsid w:val="00DD0467"/>
    <w:rsid w:val="00E51224"/>
    <w:rsid w:val="00F004C7"/>
    <w:rsid w:val="00F8466C"/>
    <w:rsid w:val="00FF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5FA"/>
  </w:style>
  <w:style w:type="paragraph" w:styleId="Footer">
    <w:name w:val="footer"/>
    <w:basedOn w:val="Normal"/>
    <w:link w:val="FooterChar"/>
    <w:uiPriority w:val="99"/>
    <w:unhideWhenUsed/>
    <w:rsid w:val="006D6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FA"/>
  </w:style>
  <w:style w:type="paragraph" w:styleId="NormalWeb">
    <w:name w:val="Normal (Web)"/>
    <w:basedOn w:val="Normal"/>
    <w:uiPriority w:val="99"/>
    <w:unhideWhenUsed/>
    <w:rsid w:val="00E512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2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5FA"/>
  </w:style>
  <w:style w:type="paragraph" w:styleId="Footer">
    <w:name w:val="footer"/>
    <w:basedOn w:val="Normal"/>
    <w:link w:val="FooterChar"/>
    <w:uiPriority w:val="99"/>
    <w:unhideWhenUsed/>
    <w:rsid w:val="006D6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FA"/>
  </w:style>
  <w:style w:type="paragraph" w:styleId="NormalWeb">
    <w:name w:val="Normal (Web)"/>
    <w:basedOn w:val="Normal"/>
    <w:uiPriority w:val="99"/>
    <w:unhideWhenUsed/>
    <w:rsid w:val="00E512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27">
      <w:bodyDiv w:val="1"/>
      <w:marLeft w:val="0"/>
      <w:marRight w:val="0"/>
      <w:marTop w:val="0"/>
      <w:marBottom w:val="0"/>
      <w:divBdr>
        <w:top w:val="none" w:sz="0" w:space="0" w:color="auto"/>
        <w:left w:val="none" w:sz="0" w:space="0" w:color="auto"/>
        <w:bottom w:val="none" w:sz="0" w:space="0" w:color="auto"/>
        <w:right w:val="none" w:sz="0" w:space="0" w:color="auto"/>
      </w:divBdr>
      <w:divsChild>
        <w:div w:id="2008440878">
          <w:marLeft w:val="0"/>
          <w:marRight w:val="0"/>
          <w:marTop w:val="0"/>
          <w:marBottom w:val="0"/>
          <w:divBdr>
            <w:top w:val="none" w:sz="0" w:space="0" w:color="auto"/>
            <w:left w:val="none" w:sz="0" w:space="0" w:color="auto"/>
            <w:bottom w:val="none" w:sz="0" w:space="0" w:color="auto"/>
            <w:right w:val="none" w:sz="0" w:space="0" w:color="auto"/>
          </w:divBdr>
        </w:div>
        <w:div w:id="1775709220">
          <w:marLeft w:val="0"/>
          <w:marRight w:val="0"/>
          <w:marTop w:val="0"/>
          <w:marBottom w:val="0"/>
          <w:divBdr>
            <w:top w:val="none" w:sz="0" w:space="0" w:color="auto"/>
            <w:left w:val="none" w:sz="0" w:space="0" w:color="auto"/>
            <w:bottom w:val="none" w:sz="0" w:space="0" w:color="auto"/>
            <w:right w:val="none" w:sz="0" w:space="0" w:color="auto"/>
          </w:divBdr>
        </w:div>
        <w:div w:id="67728698">
          <w:marLeft w:val="0"/>
          <w:marRight w:val="0"/>
          <w:marTop w:val="0"/>
          <w:marBottom w:val="0"/>
          <w:divBdr>
            <w:top w:val="none" w:sz="0" w:space="0" w:color="auto"/>
            <w:left w:val="none" w:sz="0" w:space="0" w:color="auto"/>
            <w:bottom w:val="none" w:sz="0" w:space="0" w:color="auto"/>
            <w:right w:val="none" w:sz="0" w:space="0" w:color="auto"/>
          </w:divBdr>
        </w:div>
        <w:div w:id="1530416707">
          <w:marLeft w:val="0"/>
          <w:marRight w:val="0"/>
          <w:marTop w:val="0"/>
          <w:marBottom w:val="0"/>
          <w:divBdr>
            <w:top w:val="none" w:sz="0" w:space="0" w:color="auto"/>
            <w:left w:val="none" w:sz="0" w:space="0" w:color="auto"/>
            <w:bottom w:val="none" w:sz="0" w:space="0" w:color="auto"/>
            <w:right w:val="none" w:sz="0" w:space="0" w:color="auto"/>
          </w:divBdr>
        </w:div>
      </w:divsChild>
    </w:div>
    <w:div w:id="261883232">
      <w:bodyDiv w:val="1"/>
      <w:marLeft w:val="0"/>
      <w:marRight w:val="0"/>
      <w:marTop w:val="0"/>
      <w:marBottom w:val="0"/>
      <w:divBdr>
        <w:top w:val="none" w:sz="0" w:space="0" w:color="auto"/>
        <w:left w:val="none" w:sz="0" w:space="0" w:color="auto"/>
        <w:bottom w:val="none" w:sz="0" w:space="0" w:color="auto"/>
        <w:right w:val="none" w:sz="0" w:space="0" w:color="auto"/>
      </w:divBdr>
    </w:div>
    <w:div w:id="369113929">
      <w:bodyDiv w:val="1"/>
      <w:marLeft w:val="0"/>
      <w:marRight w:val="0"/>
      <w:marTop w:val="0"/>
      <w:marBottom w:val="0"/>
      <w:divBdr>
        <w:top w:val="none" w:sz="0" w:space="0" w:color="auto"/>
        <w:left w:val="none" w:sz="0" w:space="0" w:color="auto"/>
        <w:bottom w:val="none" w:sz="0" w:space="0" w:color="auto"/>
        <w:right w:val="none" w:sz="0" w:space="0" w:color="auto"/>
      </w:divBdr>
    </w:div>
    <w:div w:id="494302187">
      <w:bodyDiv w:val="1"/>
      <w:marLeft w:val="0"/>
      <w:marRight w:val="0"/>
      <w:marTop w:val="0"/>
      <w:marBottom w:val="0"/>
      <w:divBdr>
        <w:top w:val="none" w:sz="0" w:space="0" w:color="auto"/>
        <w:left w:val="none" w:sz="0" w:space="0" w:color="auto"/>
        <w:bottom w:val="none" w:sz="0" w:space="0" w:color="auto"/>
        <w:right w:val="none" w:sz="0" w:space="0" w:color="auto"/>
      </w:divBdr>
      <w:divsChild>
        <w:div w:id="1323856405">
          <w:marLeft w:val="0"/>
          <w:marRight w:val="0"/>
          <w:marTop w:val="120"/>
          <w:marBottom w:val="0"/>
          <w:divBdr>
            <w:top w:val="none" w:sz="0" w:space="0" w:color="auto"/>
            <w:left w:val="none" w:sz="0" w:space="0" w:color="auto"/>
            <w:bottom w:val="none" w:sz="0" w:space="0" w:color="auto"/>
            <w:right w:val="none" w:sz="0" w:space="0" w:color="auto"/>
          </w:divBdr>
          <w:divsChild>
            <w:div w:id="989942051">
              <w:marLeft w:val="0"/>
              <w:marRight w:val="0"/>
              <w:marTop w:val="0"/>
              <w:marBottom w:val="0"/>
              <w:divBdr>
                <w:top w:val="none" w:sz="0" w:space="0" w:color="auto"/>
                <w:left w:val="none" w:sz="0" w:space="0" w:color="auto"/>
                <w:bottom w:val="none" w:sz="0" w:space="0" w:color="auto"/>
                <w:right w:val="none" w:sz="0" w:space="0" w:color="auto"/>
              </w:divBdr>
            </w:div>
          </w:divsChild>
        </w:div>
        <w:div w:id="192228956">
          <w:marLeft w:val="0"/>
          <w:marRight w:val="0"/>
          <w:marTop w:val="120"/>
          <w:marBottom w:val="0"/>
          <w:divBdr>
            <w:top w:val="none" w:sz="0" w:space="0" w:color="auto"/>
            <w:left w:val="none" w:sz="0" w:space="0" w:color="auto"/>
            <w:bottom w:val="none" w:sz="0" w:space="0" w:color="auto"/>
            <w:right w:val="none" w:sz="0" w:space="0" w:color="auto"/>
          </w:divBdr>
          <w:divsChild>
            <w:div w:id="10573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61593">
      <w:bodyDiv w:val="1"/>
      <w:marLeft w:val="0"/>
      <w:marRight w:val="0"/>
      <w:marTop w:val="0"/>
      <w:marBottom w:val="0"/>
      <w:divBdr>
        <w:top w:val="none" w:sz="0" w:space="0" w:color="auto"/>
        <w:left w:val="none" w:sz="0" w:space="0" w:color="auto"/>
        <w:bottom w:val="none" w:sz="0" w:space="0" w:color="auto"/>
        <w:right w:val="none" w:sz="0" w:space="0" w:color="auto"/>
      </w:divBdr>
      <w:divsChild>
        <w:div w:id="684357836">
          <w:marLeft w:val="0"/>
          <w:marRight w:val="0"/>
          <w:marTop w:val="0"/>
          <w:marBottom w:val="0"/>
          <w:divBdr>
            <w:top w:val="none" w:sz="0" w:space="0" w:color="auto"/>
            <w:left w:val="none" w:sz="0" w:space="0" w:color="auto"/>
            <w:bottom w:val="none" w:sz="0" w:space="0" w:color="auto"/>
            <w:right w:val="none" w:sz="0" w:space="0" w:color="auto"/>
          </w:divBdr>
        </w:div>
        <w:div w:id="1158887095">
          <w:marLeft w:val="0"/>
          <w:marRight w:val="0"/>
          <w:marTop w:val="0"/>
          <w:marBottom w:val="0"/>
          <w:divBdr>
            <w:top w:val="none" w:sz="0" w:space="0" w:color="auto"/>
            <w:left w:val="none" w:sz="0" w:space="0" w:color="auto"/>
            <w:bottom w:val="none" w:sz="0" w:space="0" w:color="auto"/>
            <w:right w:val="none" w:sz="0" w:space="0" w:color="auto"/>
          </w:divBdr>
        </w:div>
        <w:div w:id="852456180">
          <w:marLeft w:val="0"/>
          <w:marRight w:val="0"/>
          <w:marTop w:val="0"/>
          <w:marBottom w:val="0"/>
          <w:divBdr>
            <w:top w:val="none" w:sz="0" w:space="0" w:color="auto"/>
            <w:left w:val="none" w:sz="0" w:space="0" w:color="auto"/>
            <w:bottom w:val="none" w:sz="0" w:space="0" w:color="auto"/>
            <w:right w:val="none" w:sz="0" w:space="0" w:color="auto"/>
          </w:divBdr>
        </w:div>
      </w:divsChild>
    </w:div>
    <w:div w:id="532617619">
      <w:bodyDiv w:val="1"/>
      <w:marLeft w:val="0"/>
      <w:marRight w:val="0"/>
      <w:marTop w:val="0"/>
      <w:marBottom w:val="0"/>
      <w:divBdr>
        <w:top w:val="none" w:sz="0" w:space="0" w:color="auto"/>
        <w:left w:val="none" w:sz="0" w:space="0" w:color="auto"/>
        <w:bottom w:val="none" w:sz="0" w:space="0" w:color="auto"/>
        <w:right w:val="none" w:sz="0" w:space="0" w:color="auto"/>
      </w:divBdr>
    </w:div>
    <w:div w:id="578055397">
      <w:bodyDiv w:val="1"/>
      <w:marLeft w:val="0"/>
      <w:marRight w:val="0"/>
      <w:marTop w:val="0"/>
      <w:marBottom w:val="0"/>
      <w:divBdr>
        <w:top w:val="none" w:sz="0" w:space="0" w:color="auto"/>
        <w:left w:val="none" w:sz="0" w:space="0" w:color="auto"/>
        <w:bottom w:val="none" w:sz="0" w:space="0" w:color="auto"/>
        <w:right w:val="none" w:sz="0" w:space="0" w:color="auto"/>
      </w:divBdr>
      <w:divsChild>
        <w:div w:id="1031298071">
          <w:marLeft w:val="0"/>
          <w:marRight w:val="0"/>
          <w:marTop w:val="0"/>
          <w:marBottom w:val="0"/>
          <w:divBdr>
            <w:top w:val="none" w:sz="0" w:space="0" w:color="auto"/>
            <w:left w:val="none" w:sz="0" w:space="0" w:color="auto"/>
            <w:bottom w:val="none" w:sz="0" w:space="0" w:color="auto"/>
            <w:right w:val="none" w:sz="0" w:space="0" w:color="auto"/>
          </w:divBdr>
        </w:div>
        <w:div w:id="12539305">
          <w:marLeft w:val="0"/>
          <w:marRight w:val="0"/>
          <w:marTop w:val="0"/>
          <w:marBottom w:val="0"/>
          <w:divBdr>
            <w:top w:val="none" w:sz="0" w:space="0" w:color="auto"/>
            <w:left w:val="none" w:sz="0" w:space="0" w:color="auto"/>
            <w:bottom w:val="none" w:sz="0" w:space="0" w:color="auto"/>
            <w:right w:val="none" w:sz="0" w:space="0" w:color="auto"/>
          </w:divBdr>
        </w:div>
        <w:div w:id="1650014335">
          <w:marLeft w:val="0"/>
          <w:marRight w:val="0"/>
          <w:marTop w:val="0"/>
          <w:marBottom w:val="0"/>
          <w:divBdr>
            <w:top w:val="none" w:sz="0" w:space="0" w:color="auto"/>
            <w:left w:val="none" w:sz="0" w:space="0" w:color="auto"/>
            <w:bottom w:val="none" w:sz="0" w:space="0" w:color="auto"/>
            <w:right w:val="none" w:sz="0" w:space="0" w:color="auto"/>
          </w:divBdr>
        </w:div>
        <w:div w:id="1768501662">
          <w:marLeft w:val="0"/>
          <w:marRight w:val="0"/>
          <w:marTop w:val="0"/>
          <w:marBottom w:val="0"/>
          <w:divBdr>
            <w:top w:val="none" w:sz="0" w:space="0" w:color="auto"/>
            <w:left w:val="none" w:sz="0" w:space="0" w:color="auto"/>
            <w:bottom w:val="none" w:sz="0" w:space="0" w:color="auto"/>
            <w:right w:val="none" w:sz="0" w:space="0" w:color="auto"/>
          </w:divBdr>
        </w:div>
      </w:divsChild>
    </w:div>
    <w:div w:id="883643566">
      <w:bodyDiv w:val="1"/>
      <w:marLeft w:val="0"/>
      <w:marRight w:val="0"/>
      <w:marTop w:val="0"/>
      <w:marBottom w:val="0"/>
      <w:divBdr>
        <w:top w:val="none" w:sz="0" w:space="0" w:color="auto"/>
        <w:left w:val="none" w:sz="0" w:space="0" w:color="auto"/>
        <w:bottom w:val="none" w:sz="0" w:space="0" w:color="auto"/>
        <w:right w:val="none" w:sz="0" w:space="0" w:color="auto"/>
      </w:divBdr>
      <w:divsChild>
        <w:div w:id="1156645577">
          <w:marLeft w:val="0"/>
          <w:marRight w:val="0"/>
          <w:marTop w:val="0"/>
          <w:marBottom w:val="0"/>
          <w:divBdr>
            <w:top w:val="none" w:sz="0" w:space="0" w:color="auto"/>
            <w:left w:val="none" w:sz="0" w:space="0" w:color="auto"/>
            <w:bottom w:val="none" w:sz="0" w:space="0" w:color="auto"/>
            <w:right w:val="none" w:sz="0" w:space="0" w:color="auto"/>
          </w:divBdr>
        </w:div>
        <w:div w:id="1395931545">
          <w:marLeft w:val="0"/>
          <w:marRight w:val="0"/>
          <w:marTop w:val="0"/>
          <w:marBottom w:val="0"/>
          <w:divBdr>
            <w:top w:val="none" w:sz="0" w:space="0" w:color="auto"/>
            <w:left w:val="none" w:sz="0" w:space="0" w:color="auto"/>
            <w:bottom w:val="none" w:sz="0" w:space="0" w:color="auto"/>
            <w:right w:val="none" w:sz="0" w:space="0" w:color="auto"/>
          </w:divBdr>
        </w:div>
        <w:div w:id="875242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940F-854E-467F-9F14-83F9DCC5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35</cp:revision>
  <dcterms:created xsi:type="dcterms:W3CDTF">2025-01-16T07:57:00Z</dcterms:created>
  <dcterms:modified xsi:type="dcterms:W3CDTF">2025-05-11T03:04:00Z</dcterms:modified>
</cp:coreProperties>
</file>