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SỞ GIÁO DỤC VÀ ĐÀO TẠO NINH BÌNH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KHẢO THI S</w:t>
      </w:r>
      <w:r w:rsidDel="00000000" w:rsidR="00000000" w:rsidRPr="00000000">
        <w:rPr>
          <w:rFonts w:ascii="Times New Roman" w:cs="Times New Roman" w:eastAsia="Times New Roman" w:hAnsi="Times New Roman"/>
          <w:b w:val="1"/>
          <w:bCs w:val="1"/>
          <w:i w:val="0"/>
          <w:iCs w:val="0"/>
          <w:smallCaps w:val="0"/>
          <w:strike w:val="0"/>
          <w:color w:val="000000"/>
          <w:sz w:val="23.040000915527344"/>
          <w:szCs w:val="23.040000915527344"/>
          <w:u w:val="none"/>
          <w:shd w:fill="auto" w:val="clear"/>
          <w:vertAlign w:val="baseline"/>
          <w:rtl w:val="0"/>
        </w:rPr>
        <w:t xml:space="preserve">Á</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 CH</w:t>
      </w:r>
      <w:r w:rsidDel="00000000" w:rsidR="00000000" w:rsidRPr="00000000">
        <w:rPr>
          <w:rFonts w:ascii="Times New Roman" w:cs="Times New Roman" w:eastAsia="Times New Roman" w:hAnsi="Times New Roman"/>
          <w:b w:val="1"/>
          <w:bCs w:val="1"/>
          <w:i w:val="0"/>
          <w:iCs w:val="0"/>
          <w:smallCaps w:val="0"/>
          <w:strike w:val="0"/>
          <w:color w:val="000000"/>
          <w:sz w:val="23.040000915527344"/>
          <w:szCs w:val="23.040000915527344"/>
          <w:u w:val="none"/>
          <w:shd w:fill="auto" w:val="clear"/>
          <w:vertAlign w:val="baseline"/>
          <w:rtl w:val="0"/>
        </w:rPr>
        <w:t xml:space="preserve">Ấ</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 LƯỢNG LẦN THỨ NHẤT NĂM HỌC 2025-2026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39990234375" w:line="240"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HƯỚNG DẪN CHẤM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5.920000076293945"/>
          <w:szCs w:val="25.920000076293945"/>
          <w:u w:val="none"/>
          <w:shd w:fill="auto" w:val="clear"/>
          <w:vertAlign w:val="baseline"/>
          <w:rtl w:val="0"/>
        </w:rPr>
        <w:t xml:space="preserve">MÔN NGỮ VĂN LỚP 12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5.920000076293945"/>
          <w:szCs w:val="25.920000076293945"/>
          <w:u w:val="none"/>
          <w:shd w:fill="auto" w:val="clear"/>
          <w:vertAlign w:val="baseline"/>
          <w:rtl w:val="0"/>
        </w:rPr>
        <w:t xml:space="preserve">(Gồm 4 trang)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450195312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ectPr>
          <w:pgSz w:h="16820" w:w="11900" w:orient="portrait"/>
          <w:pgMar w:bottom="866.3996124267578" w:top="703.199462890625" w:left="1426.56005859375" w:right="1158.719482421875" w:header="0" w:footer="720"/>
          <w:pgNumType w:start="1"/>
          <w:cols w:equalWidth="0" w:num="2">
            <w:col w:space="0" w:w="4660"/>
            <w:col w:space="0" w:w="4660"/>
          </w:cols>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LƯU Ý CHUNG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3.89434814453125" w:lineRule="auto"/>
        <w:ind w:left="7.6799774169921875" w:right="-3.23974609375" w:firstLine="590.64002990722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Hướng dẫn chấm được xây dựng theo yêu cầu đánh giá năng lực nên giám khảo cần tập trung  xem xét phương hướng và cách thức giải quyết vấn đề của học sinh; chú ý đánh giá nội dung bài làm  theo hướng mở, khuyến khích sáng tạo, tránh áp đặt.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830078125" w:line="263.8938331604004" w:lineRule="auto"/>
        <w:ind w:left="12.480010986328125" w:right="-6.400146484375" w:firstLine="564.23995971679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Đối với những bài làm có ý tưởng riêng và cách diễn đạt, triển khai khác Hướng dẫn chấm,  giám khảo cần xem tính thuyết phục của bài viết để chấm điểm hợp lí.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7734375" w:line="263.8938331604004" w:lineRule="auto"/>
        <w:ind w:left="9.840011596679688" w:right="0.80078125" w:firstLine="571.679916381835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Khi chấm bài, giám khảo cần đánh giá bao quát cả nội dung và hình thức; phát hiện và chấm  điểm đúng những bài viết có cá tính, sáng tạo, chân thực và trong sáng.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2617187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 HƯỚNG DẪN CHẤM VÀ BIỂU ĐIỂM</w:t>
      </w:r>
    </w:p>
    <w:tbl>
      <w:tblPr>
        <w:tblStyle w:val="Table1"/>
        <w:tblW w:w="9782.400360107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1.199951171875"/>
        <w:gridCol w:w="708.0000305175781"/>
        <w:gridCol w:w="7059.999694824219"/>
        <w:gridCol w:w="1133.20068359375"/>
        <w:tblGridChange w:id="0">
          <w:tblGrid>
            <w:gridCol w:w="881.199951171875"/>
            <w:gridCol w:w="708.0000305175781"/>
            <w:gridCol w:w="7059.999694824219"/>
            <w:gridCol w:w="1133.20068359375"/>
          </w:tblGrid>
        </w:tblGridChange>
      </w:tblGrid>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Phần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Câu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Nội dung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Điểm</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Đọc hiểu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w:t>
            </w:r>
          </w:p>
        </w:tc>
      </w:tr>
      <w:tr>
        <w:trPr>
          <w:cantSplit w:val="0"/>
          <w:trHeight w:val="962.399902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2004394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Nhân vật trữ tình: “ta”.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Hướng dẫn chấm:</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 Trả lời đúng như đáp án: 0,5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w:t>
            </w:r>
          </w:p>
        </w:tc>
      </w:tr>
      <w:tr>
        <w:trPr>
          <w:cantSplit w:val="0"/>
          <w:trHeight w:val="1913.200073242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06067276000977" w:lineRule="auto"/>
              <w:ind w:left="122.64007568359375" w:right="43.2000732421875" w:hanging="0.48004150390625"/>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Hình ảnh thể hiện sự tàn phai, mất mát của thời gian: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Lửa đã tắt và  tro đã nguội; Lạc mất mùi hương trên những đóa hồng khô; Năm  tháng rơi như lá phủ mặt hồ.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9545898437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 Trả lời đúng 02 hình ảnh trở lên: 0,5 điểm.</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white"/>
                <w:u w:val="none"/>
                <w:vertAlign w:val="baseline"/>
                <w:rtl w:val="0"/>
              </w:rPr>
              <w:t xml:space="preserve">- Trả lời đúng 01 hình ảnh : 0,25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w:t>
            </w:r>
          </w:p>
        </w:tc>
      </w:tr>
      <w:tr>
        <w:trPr>
          <w:cantSplit w:val="0"/>
          <w:trHeight w:val="2868.59985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20.9600830078125" w:right="48.1610107421875" w:firstLine="1.19995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Ý nghĩa biểu tượng của hình ảnh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cánh buồm thuở nhỏ: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Biểu tượng cho ước mơ, khát vọng đẹp đẽ, tinh khôi thuở thiếu thời  của mỗi đời người.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5.14404296875" w:lineRule="auto"/>
              <w:ind w:left="105.360107421875" w:right="49.5989990234375" w:firstLine="11.75994873046875"/>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Gửi gắm thông điệp: khát vọng của tuổi trẻ là hành trang quan trọng,  tiếp thêm niềm tin, nghị lực và định hướng tương lai cho con người,...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5927734375" w:line="263.89434814453125" w:lineRule="auto"/>
              <w:ind w:left="124.5599365234375" w:right="1455.2398681640625"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Trả lời như đáp án hoặc diễn đạt tương đương: 1,0 điểm. - Chỉ ra được ý nghĩa biểu tượng: 0,75 điểm.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830078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Trả lời đúng thông điệp: 0,25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rHeight w:val="3845.2001190185547"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6079483032227" w:lineRule="auto"/>
              <w:ind w:left="117.12005615234375" w:right="47.559814453125" w:firstLine="0.2398681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HS phân tích được hiệu quả của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một trong hai phép lặp cấu trúc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sau: - Phép lặp cấu trúc: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Còn lại gì</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hiệu quả của biện pháp lặp cấu trúc: + Tăng tính liên kết; tạo nhịp điệu da diết; giọng điệu day dứt, suy tư  cho bài thơ.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911865234375" w:line="264.0610885620117" w:lineRule="auto"/>
              <w:ind w:left="115.19989013671875" w:right="48.40087890625" w:firstLine="4.80010986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Nhấn mạnh cảm giác buồn bã, hẫng hụt, tiếc nuối của nhân vật trữ  tình khi nhìn lại quá khứ; từ đó nhắc nhở mỗi người cần nỗ lực theo  đuổi khát vọng ngay từ khi tuổi còn trẻ.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8746337890625" w:line="240" w:lineRule="auto"/>
              <w:ind w:left="116.8798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Hoặc: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123291015625" w:line="264.31732177734375" w:lineRule="auto"/>
              <w:ind w:left="117.12005615234375" w:right="43.199462890625" w:firstLine="5.03997802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Phép lặp cấu trúc: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Nơi…,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hiệu quả của biện pháp lặp cấu trúc: + Tăng tính liên kết; tạo nhịp điệu </w:t>
            </w:r>
            <w:r w:rsidDel="00000000" w:rsidR="00000000" w:rsidRPr="00000000">
              <w:rPr>
                <w:rFonts w:ascii="Times New Roman" w:cs="Times New Roman" w:eastAsia="Times New Roman" w:hAnsi="Times New Roman"/>
                <w:b w:val="0"/>
                <w:bCs w:val="0"/>
                <w:i w:val="0"/>
                <w:iCs w:val="0"/>
                <w:smallCaps w:val="0"/>
                <w:strike w:val="0"/>
                <w:color w:val="000000"/>
                <w:sz w:val="25.920000076293945"/>
                <w:szCs w:val="25.920000076293945"/>
                <w:u w:val="none"/>
                <w:shd w:fill="auto" w:val="clear"/>
                <w:vertAlign w:val="baseline"/>
                <w:rtl w:val="0"/>
              </w:rPr>
              <w:t xml:space="preserve">chậm rãi, trầm lắng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giọng điệu  suy tư cho bài thơ.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679138183593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Nhấn mạnh những “điểm đến” mang ý nghĩa biểu tượng trong hành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bl>
      <w:tblPr>
        <w:tblStyle w:val="Table2"/>
        <w:tblW w:w="9782.400360107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1.199951171875"/>
        <w:gridCol w:w="708.0000305175781"/>
        <w:gridCol w:w="7059.999694824219"/>
        <w:gridCol w:w="1133.20068359375"/>
        <w:tblGridChange w:id="0">
          <w:tblGrid>
            <w:gridCol w:w="881.199951171875"/>
            <w:gridCol w:w="708.0000305175781"/>
            <w:gridCol w:w="7059.999694824219"/>
            <w:gridCol w:w="1133.20068359375"/>
          </w:tblGrid>
        </w:tblGridChange>
      </w:tblGrid>
      <w:tr>
        <w:trPr>
          <w:cantSplit w:val="0"/>
          <w:trHeight w:val="254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39037322998" w:lineRule="auto"/>
              <w:ind w:left="113.5198974609375" w:right="43.43994140625" w:firstLine="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trình đời người; từ đó gợi chiều sâu triết lí: dù đi đến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cuối đường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chân  mây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cuối trời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 người vẫn hướng về bản ngã và những giá trị bền vững của ký ức, ước mơ.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495117187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124.5599365234375" w:right="907.559814453125"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Trả lời được như đáp án hoặc diễn đạt tương đương: 1,0 điểm. - Chỉ ra được biện pháp tu từ: 0,25 điểm.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705078125" w:line="263.8948345184326" w:lineRule="auto"/>
              <w:ind w:left="127.20001220703125" w:right="49.119873046875" w:hanging="2.6400756835937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Phân tích được hiệu quả của biện pháp tu từ: 0,75 điểm (ý thứ nhất:  0,25 điểm; ý thứ 2: 0,5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r>
      <w:tr>
        <w:trPr>
          <w:cantSplit w:val="0"/>
          <w:trHeight w:val="318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4352798461914" w:lineRule="auto"/>
              <w:ind w:left="114.2401123046875" w:right="43.199462890625" w:firstLine="7.919921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Nội dung của hai câu thơ: sau khi đã đi qua hành trình khám phá, trải  nghiệm, con người mới nhận ra điều quan trọng nhất là tìm thấy chính  mình và thấu hiểu mình.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71484375" w:line="263.89434814453125" w:lineRule="auto"/>
              <w:ind w:left="114.7198486328125" w:right="44.27978515625" w:firstLine="7.44018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Suy nghĩ: những trải nghiệm phong phú giúp tuổi trẻ trưởng thành,  mở rộng tầm nhìn, hiểu biết về thế giới và về chính bản thân mình  (ước mơ, khát vọng, năng lực…).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83007812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3.8948345184326" w:lineRule="auto"/>
              <w:ind w:left="124.5599365234375" w:right="1440.83984375"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Trả lời như đáp án hoặc diễn đạt tương đương: 1,0 điểm. - Nêu được nội dung hai câu thơ: 0,25 điểm.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Bày tỏ được suy nghĩ: 0,75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Viết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w:t>
            </w:r>
          </w:p>
        </w:tc>
      </w:tr>
      <w:tr>
        <w:trPr>
          <w:cantSplit w:val="0"/>
          <w:trHeight w:val="2232.399291992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278861999512" w:lineRule="auto"/>
              <w:ind w:left="117.35992431640625" w:right="51.2799072265625" w:hanging="2.6400756835937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Anh/chị hãy viết đoạn văn nghị luận (khoảng 200 chữ) phân tích  tâm trạng nhân vật trữ tình trong khổ thơ sau: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19677734375" w:line="240" w:lineRule="auto"/>
              <w:ind w:left="1699.319763183593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Bao hồi ức xưa bỏ lại không đành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721.399841308593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Thì xin nhuộm cho mướt màu cỏ dại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699.3197631835938"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Để tim ta không ngừng đi mãi...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1528.84033203125"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Nơi cuối trời ngôi sao trắng vẫn chờ ta.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4833984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Còn lại gì từ năm mười tám tuổi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Đinh Hoàng Anh)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p>
        </w:tc>
      </w:tr>
      <w:tr>
        <w:trPr>
          <w:cantSplit w:val="0"/>
          <w:trHeight w:val="3526.19964599609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17.8399658203125" w:right="43.199462890625" w:hanging="9.84008789062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Yêu cầu chung</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xác định đúng vấn đề nghị luận; đảm bảo yêu cầu  về hình thức, dung lượng của đoạn văn.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927734375" w:line="265.14378547668457" w:lineRule="auto"/>
              <w:ind w:left="114.96002197265625" w:right="43.43994140625" w:firstLine="7.2000122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Vấn đề nghị luận: tâm trạng nhân vật trữ tình trong khổ thơ. - Hình thức: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có thể trình bày đoạn văn theo lối diễn dịch, quy nạp, tổng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hợp, song song,…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5927734375" w:line="240" w:lineRule="auto"/>
              <w:ind w:left="122.160034179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Dung lượng: khoảng 200 chữ.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17822265625" w:line="263.8944339752197" w:lineRule="auto"/>
              <w:ind w:left="117.8399658203125" w:right="43.199462890625" w:firstLine="6.71997070312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Xác định đúng và tập trung làm rõ vấn đề nghị luận: 0,25 điểm. - Đúng yêu cầu về hình thức và dung lượng: 0,25 điểm. - Chưa xác định đúng vấn đề nghị luận, lạc đề; không đáp ứng yêu cầu  về đoạn văn và dung lượng: 0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w:t>
            </w:r>
          </w:p>
        </w:tc>
      </w:tr>
      <w:tr>
        <w:trPr>
          <w:cantSplit w:val="0"/>
          <w:trHeight w:val="2868.401260375976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404678344727" w:lineRule="auto"/>
              <w:ind w:left="117.35992431640625" w:right="43.919677734375" w:hanging="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 Yêu cầu cụ thể: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Học sinh triển khai đoạn văn theo trình tự hợp lí và  sử dụng đúng các kĩ năng nghị luận; sau đây là gợi ý về cách triển khai  và một số nội dung cụ thể: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59521484375" w:line="264.5607662200928" w:lineRule="auto"/>
              <w:ind w:left="117.35992431640625" w:right="43.6798095703125" w:hanging="3.8400268554687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b1. Phân tích được tâm trạng nhân vật trữ tình trong khổ thơ. - Nhớ nhung, luyến tiếc quá khứ: hồi ức xưa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bỏ lại không đành.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Khao khát làm cho ký ức trở nên tươi đẹp, sống động hơn: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Thì xin  nhuộm cho mướt màu cỏ dại.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9271240234375" w:line="263.89434814453125" w:lineRule="auto"/>
              <w:ind w:left="122.64007568359375" w:right="105.479736328125" w:hanging="0.4800415039062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Lạc quan, tin tưởng, hướng tới tương lai bằng thái độ sống tích cực: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 ta không ngừng đi mãi…; Nơi cuối trời ngôi sao trắng vẫn chờ 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bl>
      <w:tblPr>
        <w:tblStyle w:val="Table3"/>
        <w:tblW w:w="9782.400360107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1.199951171875"/>
        <w:gridCol w:w="708.0000305175781"/>
        <w:gridCol w:w="7059.999694824219"/>
        <w:gridCol w:w="1133.20068359375"/>
        <w:tblGridChange w:id="0">
          <w:tblGrid>
            <w:gridCol w:w="881.199951171875"/>
            <w:gridCol w:w="708.0000305175781"/>
            <w:gridCol w:w="7059.999694824219"/>
            <w:gridCol w:w="1133.20068359375"/>
          </w:tblGrid>
        </w:tblGridChange>
      </w:tblGrid>
      <w:tr>
        <w:trPr>
          <w:cantSplit w:val="0"/>
          <w:trHeight w:val="3819.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60119628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b2. Đánh giá được tâm trạng của nhân vật trữ tình.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56088066101074" w:lineRule="auto"/>
              <w:ind w:left="112.56011962890625" w:right="42.7197265625" w:firstLine="9.5999145507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Nhân vật trữ tình là người sống có trách nhiệm, khát khao hoàn thiện  bản thân; tâm trạng của nhân vật trữ tình được thể hiện tinh tế qua thể  thơ tự do, ngôn ngữ thơ trong sáng, hình ảnh thơ giàu ý nghĩa biểu  tượng,...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203125" w:line="240" w:lineRule="auto"/>
              <w:ind w:left="112.560119628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b3. Sáng tạo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8948345184326" w:lineRule="auto"/>
              <w:ind w:left="122.1600341796875" w:right="116.199951171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Có những ý tưởng đột phá, vượt ra ngoài Đáp án nhưng có sức thuyết phục. - Có cách diễn đạt tinh tế, độc đáo.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Làm rõ được ý b1: 1,0 điểm.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923828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b2: 0,25 điểm.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b3: 0,25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0,25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31835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0,25</w:t>
            </w:r>
          </w:p>
        </w:tc>
      </w:tr>
      <w:tr>
        <w:trPr>
          <w:cantSplit w:val="0"/>
          <w:trHeight w:val="962.3999023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441871643066" w:lineRule="auto"/>
              <w:ind w:left="117.35992431640625" w:right="43.199462890625" w:firstLine="4.0802001953125"/>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Từ kết quả đọc hiểu văn bản và những trải nghiệm của bản thân,  anh/chị hãy viết bài văn nghị luận (khoảng 600 chữ) về vấn đề: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tuổi  trẻ với việc nuôi dưỡng khát vọng trong hành trình trưởng thành.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w:t>
            </w:r>
          </w:p>
        </w:tc>
      </w:tr>
      <w:tr>
        <w:trPr>
          <w:cantSplit w:val="0"/>
          <w:trHeight w:val="3501.9995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798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Bài văn đáp ứng được các yêu cầu sau: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345932006836" w:lineRule="auto"/>
              <w:ind w:left="117.8399658203125" w:right="43.199462890625" w:hanging="9.84008789062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 Yêu cầu chung: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xác định đúng vấn đề nghị luận; đảm bảo yêu cầu  về dung lượng và sử dụng bằng chứng.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6416015625" w:line="263.8948345184326" w:lineRule="auto"/>
              <w:ind w:left="114.7198486328125" w:right="45.2392578125" w:firstLine="7.4401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Xác định đúng vấn đề nghị luận: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tuổi trẻ với việc nuôi dưỡng khát  vọng trong hành trình trưởng thành.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509765625" w:line="240" w:lineRule="auto"/>
              <w:ind w:left="122.160034179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Dung lượng: khoảng 600 chữ.</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345932006836" w:lineRule="auto"/>
              <w:ind w:left="105.360107421875" w:right="1339.7998046875" w:firstLine="16.7999267578125"/>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Bằng chứng: thực tế đời sống, văn bản phần Đọc hiểu,…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70263671875" w:line="263.89434814453125" w:lineRule="auto"/>
              <w:ind w:left="124.5599365234375" w:right="669.599609375"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Xác định đúng và tập trung làm rõ vấn đề nghị luận: 0,25 điểm. - Đảm bảo yêu cầu về dung lượng: 0,25 điểm.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Đảm bảo yêu cầu về bằng chứng: 0,5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rHeight w:val="6358.6004638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13.5198974609375" w:right="43.2000732421875" w:hanging="3.8400268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 Yêu cầu cụ thể: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học sinh triển khai bài viết theo trình tự hợp lí, đảm  bảo kĩ năng của bài văn nghị luận; sau đây là gợi ý về cách triển khai  và một số nội dung cụ thể: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2197265625" w:line="240" w:lineRule="auto"/>
              <w:ind w:left="109.67987060546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b1. Viết được mở bài, kết bài cho bài văn.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99462890625" w:line="240" w:lineRule="auto"/>
              <w:ind w:left="122.160034179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Mở bài: giới thiệu được vấn đề nghị luận.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2.160034179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Kết bài: khẳng định được vấn đề nghị luận.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109.67987060546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b2. Giải thích được vấn đề nghị luận.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89434814453125" w:lineRule="auto"/>
              <w:ind w:left="114.2401123046875" w:right="105.95947265625" w:firstLine="7.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Khát vọng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những mong muốn, hoài bão lớn lao, tích cực hướng đến những giá trị tốt đẹp.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62255859375" w:line="263.8944625854492" w:lineRule="auto"/>
              <w:ind w:left="117.35992431640625" w:right="43.199462890625" w:firstLine="4.80010986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Hành trình trưởng thành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quá trình mỗi người tự rèn luyện nhân  cách, trí tuệ, bản lĩnh để trở thành người sống có ích, có trách nhiệm  với bản thân, gia đình và xã hội.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252197265625" w:line="240" w:lineRule="auto"/>
              <w:ind w:left="114.9600219726562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b3. Phân tích, chứng minh được vấn đề nghị luận.</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2027587890625" w:line="264.2273426055908" w:lineRule="auto"/>
              <w:ind w:left="115.92010498046875" w:right="60.1611328125" w:firstLine="6.23992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Vì sao tuổi trẻ cần nuôi dưỡng khát vọng trong hành trình trưởng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thành?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2523193359375" w:line="264.56082344055176" w:lineRule="auto"/>
              <w:ind w:left="115.19989013671875" w:right="45" w:firstLine="4.80010986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Cuộc sống vốn phức tạp và nhiều cám dỗ khiến con người dễ bị lầm  đường, lạc lối nên người trẻ cần biết nuôi dưỡng khát vọng trong hành  trình trưởng thành để không bị mất phương hướng giữa cuộc đời,…  + Tuổi trẻ đang trong giai đoạn định hướng để hoàn thiện và trưởng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7197265625" w:line="240" w:lineRule="auto"/>
              <w:ind w:left="0" w:right="98.800048828125"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0,5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92041015625" w:line="240" w:lineRule="auto"/>
              <w:ind w:left="0" w:right="103.599853515625"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0,5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5196533203125" w:line="240" w:lineRule="auto"/>
              <w:ind w:left="0" w:right="104.320068359375"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w:t>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p>
    <w:tbl>
      <w:tblPr>
        <w:tblStyle w:val="Table4"/>
        <w:tblW w:w="9782.400360107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9.1999816894531"/>
        <w:gridCol w:w="7059.999694824219"/>
        <w:gridCol w:w="1133.20068359375"/>
        <w:tblGridChange w:id="0">
          <w:tblGrid>
            <w:gridCol w:w="1589.1999816894531"/>
            <w:gridCol w:w="7059.999694824219"/>
            <w:gridCol w:w="1133.20068359375"/>
          </w:tblGrid>
        </w:tblGridChange>
      </w:tblGrid>
      <w:tr>
        <w:trPr>
          <w:cantSplit w:val="0"/>
          <w:trHeight w:val="10921.9992065429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39037322998" w:lineRule="auto"/>
              <w:ind w:left="115.19989013671875" w:right="43.199462890625" w:hanging="0.72021484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thành, vì vậy phải biết nuôi dưỡng khát vọng để biến tuổi trẻ thành  quãng đời cống hiến nhằm khẳng định giá trị của bản thân và kiến tạo  xã hội,…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24951171875" w:line="263.8948345184326" w:lineRule="auto"/>
              <w:ind w:left="114.2401123046875" w:right="59.19921875" w:firstLine="7.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Việc nuôi dưỡng khát vọng trong hành trình trưởng thành có ý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nghĩa như thế nào đối với tuổi trẻ?</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5.8939743041992" w:lineRule="auto"/>
              <w:ind w:left="117.35992431640625" w:right="105.360107421875" w:firstLine="2.64007568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Giúp tuổi trẻ sống có mục đích, có lý tưởng; tránh lãng phí thời gian vào những việc làm không cần thiết;...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6416015625" w:line="264.7273063659668" w:lineRule="auto"/>
              <w:ind w:left="115.19989013671875" w:right="44.5196533203125" w:firstLine="64.80010986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nguồn năng lượng mạnh mẽ giúp tuổi trẻ nuôi dưỡng đam mê và  sáng tạo; dám dũng cảm dấn thân, không chấp nhận cuộc sống an toàn,  tẻ nhạt; tự tin vượt qua khó khăn và cả những thất bại trong quá trình  trưởng thành;...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1875" w:line="263.8948345184326" w:lineRule="auto"/>
              <w:ind w:left="114.7198486328125" w:right="49.1204833984375" w:firstLine="2.4002075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Thúc đẩy mỗi người hành động mạnh mẽ, tận dụng tối đa sức trẻ và  khả năng của mình để xây dựng và phát triển đất nước.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25927734375" w:line="263.8938331604004" w:lineRule="auto"/>
              <w:ind w:left="122.1600341796875" w:right="631.361083984375" w:hanging="7.2000122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b4. Mở rộng, nâng cao được vấn đề nghị luận và rút ra bài học.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Mở rộng, nâng cao vấn đề nghị luận: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705078125" w:line="263.8948345184326" w:lineRule="auto"/>
              <w:ind w:left="115.19989013671875" w:right="46.199951171875" w:firstLine="4.80010986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Phê phán những biểu hiện tiêu cực: lối sống thụ động, thiếu mục  tiêu, dễ dàng bỏ cuộc, chạy theo những giá trị ảo,...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3.89434814453125" w:lineRule="auto"/>
              <w:ind w:left="117.12005615234375" w:right="910.2392578125" w:firstLine="2.879943847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Phân biệt khát vọng lành mạnh với tham vọng cá nhân vị kỷ. + Đối thoại với những quan điểm trái chiều.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2197265625" w:line="264.477481842041" w:lineRule="auto"/>
              <w:ind w:left="114.2401123046875" w:right="43.4393310546875" w:firstLine="7.919921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Rút ra bài học: trong quá trình nuôi dưỡng khát vọng, mỗi người trẻ  cần xác định mục tiêu rõ ràng; lập kế hoạch cụ thể; chủ động học hỏi,  dám thử thách và không ngại thất bại; hành động quyết liệt, không trì  hoãn để biến ước mơ thành hiện thực; kiên trì và bền bỉ; giữ vững tinh  thần lạc quan, luôn tin tưởng vào bản thân và tương lai;…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2431640625" w:line="240" w:lineRule="auto"/>
              <w:ind w:left="114.9600219726562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b5. Sáng tạo.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8345184326" w:lineRule="auto"/>
              <w:ind w:left="112.3199462890625" w:right="48.1591796875" w:firstLine="9.8400878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Có những ý tưởng đột phá, vượt ra ngoài Đáp án nhưng có sức thuyết  phục.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2197265625" w:line="240" w:lineRule="auto"/>
              <w:ind w:left="122.160034179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Có cách diễn đạt tinh tế, độc đáo.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05.360107421875"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Hướng dẫn chấm: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b1: 0,5 điểm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994628906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b2: 0,5 điểm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20483398437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b3: 1,0 điểm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b4: 0,5 điểm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124.559936523437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Nêu được ý b5: 0,5 điểm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599853515625"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0,5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918701171875" w:line="240" w:lineRule="auto"/>
              <w:ind w:left="0" w:right="105.75927734375"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0,5</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19985961914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Tổng điểm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HẾT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sectPr>
      <w:type w:val="continuous"/>
      <w:pgSz w:h="16820" w:w="11900" w:orient="portrait"/>
      <w:pgMar w:bottom="866.3996124267578" w:top="703.199462890625" w:left="1128.0000305175781" w:right="789.599609375" w:header="0" w:footer="720"/>
      <w:cols w:equalWidth="0" w:num="1">
        <w:col w:space="0" w:w="9982.40036010742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